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009" w:rsidRDefault="00F71009">
      <w:pPr>
        <w:tabs>
          <w:tab w:val="left" w:pos="7200"/>
        </w:tabs>
        <w:rPr>
          <w:rFonts w:ascii="Arial" w:hAnsi="Arial"/>
          <w:b/>
          <w:sz w:val="16"/>
        </w:rPr>
      </w:pPr>
      <w:r>
        <w:rPr>
          <w:rFonts w:ascii="Arial" w:hAnsi="Arial"/>
          <w:b/>
          <w:sz w:val="16"/>
        </w:rPr>
        <w:t>Atlanta Regional Commission</w:t>
      </w:r>
    </w:p>
    <w:p w:rsidR="00F71009" w:rsidRDefault="00F71009">
      <w:pPr>
        <w:tabs>
          <w:tab w:val="left" w:pos="7200"/>
        </w:tabs>
        <w:rPr>
          <w:rFonts w:ascii="Arial" w:hAnsi="Arial"/>
          <w:sz w:val="16"/>
        </w:rPr>
      </w:pPr>
      <w:smartTag w:uri="urn:schemas-microsoft-com:office:smarttags" w:element="place">
        <w:smartTag w:uri="urn:schemas-microsoft-com:office:smarttags" w:element="City">
          <w:r>
            <w:rPr>
              <w:rFonts w:ascii="Arial" w:hAnsi="Arial"/>
              <w:sz w:val="16"/>
            </w:rPr>
            <w:t>40</w:t>
          </w:r>
        </w:smartTag>
        <w:r>
          <w:rPr>
            <w:rFonts w:ascii="Arial" w:hAnsi="Arial"/>
            <w:sz w:val="16"/>
          </w:rPr>
          <w:t xml:space="preserve"> Courtland Street, </w:t>
        </w:r>
        <w:smartTag w:uri="urn:schemas-microsoft-com:office:smarttags" w:element="State">
          <w:r>
            <w:rPr>
              <w:rFonts w:ascii="Arial" w:hAnsi="Arial"/>
              <w:sz w:val="16"/>
            </w:rPr>
            <w:t>NE</w:t>
          </w:r>
        </w:smartTag>
      </w:smartTag>
    </w:p>
    <w:p w:rsidR="00F71009" w:rsidRDefault="00F71009">
      <w:pPr>
        <w:tabs>
          <w:tab w:val="left" w:pos="7200"/>
        </w:tabs>
        <w:rPr>
          <w:rFonts w:ascii="Arial" w:hAnsi="Arial"/>
          <w:b/>
          <w:i/>
          <w:sz w:val="16"/>
        </w:rPr>
      </w:pPr>
      <w:r>
        <w:rPr>
          <w:rFonts w:ascii="Arial" w:hAnsi="Arial"/>
          <w:sz w:val="16"/>
        </w:rPr>
        <w:t>Atlanta, Georgia 30303</w:t>
      </w:r>
    </w:p>
    <w:p w:rsidR="00F71009" w:rsidRDefault="00994367">
      <w:pPr>
        <w:tabs>
          <w:tab w:val="left" w:pos="7200"/>
        </w:tabs>
        <w:rPr>
          <w:b/>
          <w:i/>
        </w:rPr>
      </w:pPr>
      <w:r>
        <w:rPr>
          <w:noProof/>
        </w:rPr>
        <mc:AlternateContent>
          <mc:Choice Requires="wps">
            <w:drawing>
              <wp:anchor distT="0" distB="0" distL="114300" distR="114300" simplePos="0" relativeHeight="251657728" behindDoc="0" locked="0" layoutInCell="0" allowOverlap="1">
                <wp:simplePos x="0" y="0"/>
                <wp:positionH relativeFrom="column">
                  <wp:posOffset>-918210</wp:posOffset>
                </wp:positionH>
                <wp:positionV relativeFrom="paragraph">
                  <wp:posOffset>87630</wp:posOffset>
                </wp:positionV>
                <wp:extent cx="7143750" cy="5080"/>
                <wp:effectExtent l="0" t="0" r="19050" b="330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43750" cy="508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pt,6.9pt" to="490.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" o:allowincell="f" strokeweight="1pt">
                <v:stroke startarrowwidth="narrow" startarrowlength="short" endarrowwidth="narrow" endarrowlength="short"/>
              </v:line>
            </w:pict>
          </mc:Fallback>
        </mc:AlternateContent>
      </w:r>
    </w:p>
    <w:p w:rsidR="0030160F" w:rsidRDefault="00F71009" w:rsidP="0051759D">
      <w:pPr>
        <w:tabs>
          <w:tab w:val="left" w:pos="7290"/>
        </w:tabs>
        <w:jc w:val="right"/>
        <w:rPr>
          <w:b/>
          <w:i/>
          <w:sz w:val="24"/>
        </w:rPr>
      </w:pPr>
      <w:r>
        <w:rPr>
          <w:b/>
          <w:i/>
        </w:rPr>
        <w:tab/>
      </w:r>
      <w:r w:rsidR="0030160F" w:rsidRPr="009975E2">
        <w:rPr>
          <w:b/>
          <w:i/>
          <w:sz w:val="48"/>
        </w:rPr>
        <w:object w:dxaOrig="3391" w:dyaOrig="1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7.5pt" o:ole="" fillcolor="window">
            <v:imagedata r:id="rId9" o:title=""/>
          </v:shape>
          <o:OLEObject Type="Embed" ProgID="MSDraw" ShapeID="_x0000_i1025" DrawAspect="Content" ObjectID="_1441718091" r:id="rId10">
            <o:FieldCodes>\* mergeformat</o:FieldCodes>
          </o:OLEObject>
        </w:object>
      </w:r>
    </w:p>
    <w:p w:rsidR="005B749B" w:rsidRDefault="005B749B" w:rsidP="00B41C91">
      <w:pPr>
        <w:tabs>
          <w:tab w:val="left" w:pos="7290"/>
        </w:tabs>
        <w:jc w:val="center"/>
        <w:rPr>
          <w:rFonts w:ascii="Impact" w:hAnsi="Impact"/>
          <w:sz w:val="40"/>
          <w:szCs w:val="40"/>
        </w:rPr>
      </w:pPr>
    </w:p>
    <w:p w:rsidR="0019571B" w:rsidRDefault="00887800" w:rsidP="00910674">
      <w:pPr>
        <w:tabs>
          <w:tab w:val="left" w:pos="7290"/>
        </w:tabs>
        <w:jc w:val="center"/>
        <w:rPr>
          <w:rFonts w:ascii="Impact" w:hAnsi="Impact"/>
          <w:sz w:val="40"/>
          <w:szCs w:val="40"/>
        </w:rPr>
      </w:pPr>
      <w:r>
        <w:rPr>
          <w:rFonts w:ascii="Impact" w:hAnsi="Impact"/>
          <w:sz w:val="40"/>
          <w:szCs w:val="40"/>
        </w:rPr>
        <w:t>Livable Centers Initiative</w:t>
      </w:r>
      <w:r w:rsidR="0019571B">
        <w:rPr>
          <w:rFonts w:ascii="Impact" w:hAnsi="Impact"/>
          <w:sz w:val="40"/>
          <w:szCs w:val="40"/>
        </w:rPr>
        <w:t xml:space="preserve"> and Community Choices</w:t>
      </w:r>
      <w:r>
        <w:rPr>
          <w:rFonts w:ascii="Impact" w:hAnsi="Impact"/>
          <w:sz w:val="40"/>
          <w:szCs w:val="40"/>
        </w:rPr>
        <w:t xml:space="preserve"> </w:t>
      </w:r>
    </w:p>
    <w:p w:rsidR="00F71009" w:rsidRPr="00910674" w:rsidRDefault="0019571B" w:rsidP="00910674">
      <w:pPr>
        <w:tabs>
          <w:tab w:val="left" w:pos="7290"/>
        </w:tabs>
        <w:jc w:val="center"/>
        <w:rPr>
          <w:rFonts w:ascii="Impact" w:hAnsi="Impact"/>
          <w:sz w:val="40"/>
          <w:szCs w:val="40"/>
        </w:rPr>
      </w:pPr>
      <w:r>
        <w:rPr>
          <w:rFonts w:ascii="Impact" w:hAnsi="Impact"/>
          <w:sz w:val="40"/>
          <w:szCs w:val="40"/>
        </w:rPr>
        <w:t xml:space="preserve">2014 </w:t>
      </w:r>
      <w:r w:rsidR="00887800">
        <w:rPr>
          <w:rFonts w:ascii="Impact" w:hAnsi="Impact"/>
          <w:sz w:val="40"/>
          <w:szCs w:val="40"/>
        </w:rPr>
        <w:t>A</w:t>
      </w:r>
      <w:r w:rsidR="00084674" w:rsidRPr="00B41C91">
        <w:rPr>
          <w:rFonts w:ascii="Impact" w:hAnsi="Impact"/>
          <w:sz w:val="40"/>
          <w:szCs w:val="40"/>
        </w:rPr>
        <w:t>pplication</w:t>
      </w:r>
    </w:p>
    <w:p w:rsidR="00F71009" w:rsidRPr="00B41C91" w:rsidRDefault="00F71009">
      <w:pPr>
        <w:rPr>
          <w:sz w:val="16"/>
          <w:szCs w:val="16"/>
        </w:rPr>
      </w:pPr>
    </w:p>
    <w:p w:rsidR="00015A98" w:rsidRDefault="00015A98" w:rsidP="00CD3EF3">
      <w:pPr>
        <w:autoSpaceDE w:val="0"/>
        <w:autoSpaceDN w:val="0"/>
        <w:adjustRightInd w:val="0"/>
        <w:rPr>
          <w:b/>
          <w:sz w:val="24"/>
          <w:szCs w:val="24"/>
          <w:u w:val="single"/>
        </w:rPr>
      </w:pPr>
    </w:p>
    <w:p w:rsidR="00067EAD" w:rsidRDefault="00067EAD" w:rsidP="00067EAD">
      <w:pPr>
        <w:autoSpaceDE w:val="0"/>
        <w:autoSpaceDN w:val="0"/>
        <w:adjustRightInd w:val="0"/>
        <w:rPr>
          <w:sz w:val="24"/>
          <w:szCs w:val="24"/>
        </w:rPr>
      </w:pPr>
      <w:r w:rsidRPr="004C2D45">
        <w:rPr>
          <w:sz w:val="24"/>
          <w:szCs w:val="24"/>
        </w:rPr>
        <w:t>In the interest of promoting greater innovation for community planning and implementation, ARC is soliciting applications from local governments, Community Improvement Districts (CIDs) and other non-governmental organizations through this combined application for the following:</w:t>
      </w:r>
    </w:p>
    <w:p w:rsidR="00067EAD" w:rsidRDefault="00067EAD" w:rsidP="00067EAD">
      <w:pPr>
        <w:autoSpaceDE w:val="0"/>
        <w:autoSpaceDN w:val="0"/>
        <w:adjustRightInd w:val="0"/>
        <w:rPr>
          <w:sz w:val="24"/>
          <w:szCs w:val="24"/>
        </w:rPr>
      </w:pPr>
    </w:p>
    <w:p w:rsidR="00067EAD" w:rsidRDefault="00067EAD" w:rsidP="00067EAD">
      <w:pPr>
        <w:pStyle w:val="ListParagraph"/>
        <w:numPr>
          <w:ilvl w:val="0"/>
          <w:numId w:val="1"/>
        </w:numPr>
        <w:autoSpaceDE w:val="0"/>
        <w:autoSpaceDN w:val="0"/>
        <w:adjustRightInd w:val="0"/>
        <w:rPr>
          <w:sz w:val="24"/>
          <w:szCs w:val="24"/>
        </w:rPr>
      </w:pPr>
      <w:r>
        <w:rPr>
          <w:sz w:val="24"/>
          <w:szCs w:val="24"/>
        </w:rPr>
        <w:t xml:space="preserve">Livable Centers Initiative New Studies </w:t>
      </w:r>
    </w:p>
    <w:p w:rsidR="00067EAD" w:rsidRPr="0042697B" w:rsidRDefault="00067EAD" w:rsidP="00067EAD">
      <w:pPr>
        <w:pStyle w:val="ListParagraph"/>
        <w:numPr>
          <w:ilvl w:val="0"/>
          <w:numId w:val="1"/>
        </w:numPr>
        <w:autoSpaceDE w:val="0"/>
        <w:autoSpaceDN w:val="0"/>
        <w:adjustRightInd w:val="0"/>
        <w:rPr>
          <w:sz w:val="24"/>
          <w:szCs w:val="24"/>
        </w:rPr>
      </w:pPr>
      <w:r>
        <w:rPr>
          <w:sz w:val="24"/>
          <w:szCs w:val="24"/>
        </w:rPr>
        <w:t>Livable Centers Initiative Supplemental Studies</w:t>
      </w:r>
    </w:p>
    <w:p w:rsidR="00067EAD" w:rsidRDefault="00067EAD" w:rsidP="00067EAD">
      <w:pPr>
        <w:pStyle w:val="ListParagraph"/>
        <w:numPr>
          <w:ilvl w:val="0"/>
          <w:numId w:val="1"/>
        </w:numPr>
        <w:autoSpaceDE w:val="0"/>
        <w:autoSpaceDN w:val="0"/>
        <w:adjustRightInd w:val="0"/>
        <w:rPr>
          <w:sz w:val="24"/>
          <w:szCs w:val="24"/>
        </w:rPr>
      </w:pPr>
      <w:r w:rsidRPr="0042697B">
        <w:rPr>
          <w:sz w:val="24"/>
          <w:szCs w:val="24"/>
        </w:rPr>
        <w:t xml:space="preserve">Community Choices </w:t>
      </w:r>
    </w:p>
    <w:p w:rsidR="00067EAD" w:rsidRDefault="00067EAD" w:rsidP="00067EAD">
      <w:pPr>
        <w:autoSpaceDE w:val="0"/>
        <w:autoSpaceDN w:val="0"/>
        <w:adjustRightInd w:val="0"/>
        <w:rPr>
          <w:b/>
          <w:sz w:val="24"/>
          <w:szCs w:val="24"/>
          <w:u w:val="single"/>
        </w:rPr>
      </w:pPr>
    </w:p>
    <w:p w:rsidR="00B328C6" w:rsidRDefault="00B328C6" w:rsidP="00067EAD">
      <w:pPr>
        <w:autoSpaceDE w:val="0"/>
        <w:autoSpaceDN w:val="0"/>
        <w:adjustRightInd w:val="0"/>
        <w:rPr>
          <w:b/>
          <w:sz w:val="24"/>
          <w:szCs w:val="24"/>
          <w:u w:val="single"/>
        </w:rPr>
      </w:pPr>
    </w:p>
    <w:p w:rsidR="00067EAD" w:rsidRPr="0092192A" w:rsidRDefault="00067EAD" w:rsidP="00067EAD">
      <w:pPr>
        <w:autoSpaceDE w:val="0"/>
        <w:autoSpaceDN w:val="0"/>
        <w:adjustRightInd w:val="0"/>
        <w:rPr>
          <w:sz w:val="24"/>
          <w:szCs w:val="24"/>
        </w:rPr>
      </w:pPr>
      <w:r>
        <w:rPr>
          <w:b/>
          <w:sz w:val="24"/>
          <w:szCs w:val="24"/>
          <w:u w:val="single"/>
        </w:rPr>
        <w:t>Introduction</w:t>
      </w:r>
    </w:p>
    <w:p w:rsidR="00067EAD" w:rsidRDefault="00067EAD" w:rsidP="00015A98">
      <w:pPr>
        <w:autoSpaceDE w:val="0"/>
        <w:autoSpaceDN w:val="0"/>
        <w:adjustRightInd w:val="0"/>
        <w:rPr>
          <w:sz w:val="24"/>
          <w:szCs w:val="24"/>
          <w:highlight w:val="yellow"/>
        </w:rPr>
      </w:pPr>
    </w:p>
    <w:p w:rsidR="00067EAD" w:rsidRPr="00067EAD" w:rsidRDefault="00067EAD" w:rsidP="00067EAD">
      <w:pPr>
        <w:autoSpaceDE w:val="0"/>
        <w:autoSpaceDN w:val="0"/>
        <w:adjustRightInd w:val="0"/>
        <w:rPr>
          <w:sz w:val="24"/>
          <w:szCs w:val="24"/>
        </w:rPr>
      </w:pPr>
      <w:r w:rsidRPr="00067EAD">
        <w:rPr>
          <w:sz w:val="24"/>
          <w:szCs w:val="24"/>
        </w:rPr>
        <w:t xml:space="preserve">The Livable Centers Initiative (LCI) is a program </w:t>
      </w:r>
      <w:r w:rsidR="00306015">
        <w:rPr>
          <w:sz w:val="24"/>
          <w:szCs w:val="24"/>
        </w:rPr>
        <w:t xml:space="preserve">that </w:t>
      </w:r>
      <w:r w:rsidRPr="00067EAD">
        <w:rPr>
          <w:sz w:val="24"/>
          <w:szCs w:val="24"/>
        </w:rPr>
        <w:t xml:space="preserve">awards planning grants on a competitive basis to local governments and nonprofit organizations to prepare and implement plans for the enhancement of existing centers and corridors consistent with regional development policies. The program also provides transportation infrastructure funding for projects identified in LCI plans, in a separate call for applications. </w:t>
      </w:r>
    </w:p>
    <w:p w:rsidR="00067EAD" w:rsidRPr="00067EAD" w:rsidRDefault="00067EAD" w:rsidP="00067EAD">
      <w:pPr>
        <w:autoSpaceDE w:val="0"/>
        <w:autoSpaceDN w:val="0"/>
        <w:adjustRightInd w:val="0"/>
        <w:rPr>
          <w:sz w:val="24"/>
          <w:szCs w:val="24"/>
        </w:rPr>
      </w:pPr>
    </w:p>
    <w:p w:rsidR="008B2F3C" w:rsidRPr="00B328C6" w:rsidRDefault="00067EAD" w:rsidP="00015A98">
      <w:pPr>
        <w:autoSpaceDE w:val="0"/>
        <w:autoSpaceDN w:val="0"/>
        <w:adjustRightInd w:val="0"/>
        <w:rPr>
          <w:sz w:val="24"/>
          <w:szCs w:val="24"/>
        </w:rPr>
      </w:pPr>
      <w:r w:rsidRPr="00B328C6">
        <w:rPr>
          <w:sz w:val="24"/>
          <w:szCs w:val="24"/>
        </w:rPr>
        <w:t>Please read thro</w:t>
      </w:r>
      <w:r w:rsidR="000B2C69" w:rsidRPr="00B328C6">
        <w:rPr>
          <w:sz w:val="24"/>
          <w:szCs w:val="24"/>
        </w:rPr>
        <w:t>ugh the application and appendices</w:t>
      </w:r>
      <w:r w:rsidRPr="00B328C6">
        <w:rPr>
          <w:sz w:val="24"/>
          <w:szCs w:val="24"/>
        </w:rPr>
        <w:t xml:space="preserve"> carefully</w:t>
      </w:r>
      <w:r w:rsidR="000B2C69" w:rsidRPr="00B328C6">
        <w:rPr>
          <w:sz w:val="24"/>
          <w:szCs w:val="24"/>
        </w:rPr>
        <w:t xml:space="preserve"> – there have been many changes</w:t>
      </w:r>
      <w:r w:rsidR="00340B9C">
        <w:rPr>
          <w:sz w:val="24"/>
          <w:szCs w:val="24"/>
        </w:rPr>
        <w:t>. In an effort to streamline</w:t>
      </w:r>
      <w:r w:rsidRPr="00B328C6">
        <w:rPr>
          <w:sz w:val="24"/>
          <w:szCs w:val="24"/>
        </w:rPr>
        <w:t xml:space="preserve"> resources </w:t>
      </w:r>
      <w:r w:rsidR="000B2C69" w:rsidRPr="00B328C6">
        <w:rPr>
          <w:sz w:val="24"/>
          <w:szCs w:val="24"/>
        </w:rPr>
        <w:t xml:space="preserve">and efficiency for </w:t>
      </w:r>
      <w:r w:rsidRPr="00B328C6">
        <w:rPr>
          <w:sz w:val="24"/>
          <w:szCs w:val="24"/>
        </w:rPr>
        <w:t>local jurisdictions</w:t>
      </w:r>
      <w:r w:rsidR="000B2C69" w:rsidRPr="00B328C6">
        <w:rPr>
          <w:sz w:val="24"/>
          <w:szCs w:val="24"/>
        </w:rPr>
        <w:t xml:space="preserve">, ARC has combined solicitations for LCI and Community Choices </w:t>
      </w:r>
      <w:r w:rsidR="00B328C6" w:rsidRPr="00B328C6">
        <w:rPr>
          <w:sz w:val="24"/>
          <w:szCs w:val="24"/>
        </w:rPr>
        <w:t>assistance</w:t>
      </w:r>
      <w:r w:rsidR="000B2C69" w:rsidRPr="00B328C6">
        <w:rPr>
          <w:sz w:val="24"/>
          <w:szCs w:val="24"/>
        </w:rPr>
        <w:t xml:space="preserve">. </w:t>
      </w:r>
      <w:r w:rsidRPr="00B328C6">
        <w:rPr>
          <w:sz w:val="24"/>
          <w:szCs w:val="24"/>
        </w:rPr>
        <w:t xml:space="preserve">Through </w:t>
      </w:r>
      <w:r w:rsidR="00B328C6" w:rsidRPr="00B328C6">
        <w:rPr>
          <w:sz w:val="24"/>
          <w:szCs w:val="24"/>
        </w:rPr>
        <w:t xml:space="preserve">the </w:t>
      </w:r>
      <w:r w:rsidRPr="00B328C6">
        <w:rPr>
          <w:sz w:val="24"/>
          <w:szCs w:val="24"/>
        </w:rPr>
        <w:t>Community Choices</w:t>
      </w:r>
      <w:r w:rsidR="00B328C6" w:rsidRPr="00B328C6">
        <w:rPr>
          <w:sz w:val="24"/>
          <w:szCs w:val="24"/>
        </w:rPr>
        <w:t xml:space="preserve"> Implementation Assistance Program</w:t>
      </w:r>
      <w:r w:rsidRPr="00B328C6">
        <w:rPr>
          <w:sz w:val="24"/>
          <w:szCs w:val="24"/>
        </w:rPr>
        <w:t xml:space="preserve">, </w:t>
      </w:r>
      <w:r w:rsidR="00B328C6" w:rsidRPr="00B328C6">
        <w:rPr>
          <w:sz w:val="24"/>
          <w:szCs w:val="24"/>
        </w:rPr>
        <w:t xml:space="preserve">ARC </w:t>
      </w:r>
      <w:r w:rsidRPr="00B328C6">
        <w:rPr>
          <w:sz w:val="24"/>
          <w:szCs w:val="24"/>
        </w:rPr>
        <w:t>provide</w:t>
      </w:r>
      <w:r w:rsidR="00B328C6" w:rsidRPr="00B328C6">
        <w:rPr>
          <w:sz w:val="24"/>
          <w:szCs w:val="24"/>
        </w:rPr>
        <w:t>s</w:t>
      </w:r>
      <w:r w:rsidRPr="00B328C6">
        <w:rPr>
          <w:sz w:val="24"/>
          <w:szCs w:val="24"/>
        </w:rPr>
        <w:t xml:space="preserve"> cities and counties with the tools, technical assistance</w:t>
      </w:r>
      <w:r w:rsidR="00340B9C">
        <w:rPr>
          <w:sz w:val="24"/>
          <w:szCs w:val="24"/>
        </w:rPr>
        <w:t>,</w:t>
      </w:r>
      <w:r w:rsidRPr="00B328C6">
        <w:rPr>
          <w:sz w:val="24"/>
          <w:szCs w:val="24"/>
        </w:rPr>
        <w:t xml:space="preserve"> and resources to help them create communities that best suit their unique visions</w:t>
      </w:r>
      <w:r w:rsidR="00340B9C">
        <w:rPr>
          <w:sz w:val="24"/>
          <w:szCs w:val="24"/>
        </w:rPr>
        <w:t xml:space="preserve"> as</w:t>
      </w:r>
      <w:r w:rsidRPr="00B328C6">
        <w:rPr>
          <w:sz w:val="24"/>
          <w:szCs w:val="24"/>
        </w:rPr>
        <w:t xml:space="preserve"> identified in LCI plans and other local plans</w:t>
      </w:r>
      <w:r w:rsidR="00B328C6" w:rsidRPr="00B328C6">
        <w:rPr>
          <w:sz w:val="24"/>
          <w:szCs w:val="24"/>
        </w:rPr>
        <w:t xml:space="preserve"> and initiatives</w:t>
      </w:r>
      <w:r w:rsidR="00B328C6">
        <w:rPr>
          <w:sz w:val="24"/>
          <w:szCs w:val="24"/>
        </w:rPr>
        <w:t>.</w:t>
      </w:r>
    </w:p>
    <w:p w:rsidR="006E1164" w:rsidRDefault="006E1164" w:rsidP="00015A98">
      <w:pPr>
        <w:autoSpaceDE w:val="0"/>
        <w:autoSpaceDN w:val="0"/>
        <w:adjustRightInd w:val="0"/>
        <w:rPr>
          <w:sz w:val="24"/>
          <w:szCs w:val="24"/>
        </w:rPr>
      </w:pPr>
    </w:p>
    <w:p w:rsidR="006E1164" w:rsidRDefault="006E1164" w:rsidP="00015A98">
      <w:pPr>
        <w:autoSpaceDE w:val="0"/>
        <w:autoSpaceDN w:val="0"/>
        <w:adjustRightInd w:val="0"/>
        <w:rPr>
          <w:b/>
          <w:sz w:val="24"/>
          <w:szCs w:val="24"/>
        </w:rPr>
      </w:pPr>
      <w:r w:rsidRPr="00A347F9">
        <w:rPr>
          <w:b/>
          <w:sz w:val="24"/>
          <w:szCs w:val="24"/>
          <w:u w:val="single"/>
        </w:rPr>
        <w:t>Eligibility</w:t>
      </w:r>
      <w:r w:rsidRPr="00691294">
        <w:rPr>
          <w:b/>
          <w:sz w:val="24"/>
          <w:szCs w:val="24"/>
        </w:rPr>
        <w:t>:</w:t>
      </w:r>
    </w:p>
    <w:p w:rsidR="00001FDA" w:rsidRPr="00691294" w:rsidRDefault="00001FDA" w:rsidP="00015A98">
      <w:pPr>
        <w:autoSpaceDE w:val="0"/>
        <w:autoSpaceDN w:val="0"/>
        <w:adjustRightInd w:val="0"/>
        <w:rPr>
          <w:b/>
          <w:sz w:val="24"/>
          <w:szCs w:val="24"/>
        </w:rPr>
      </w:pPr>
    </w:p>
    <w:p w:rsidR="006E1164" w:rsidRPr="002F2407" w:rsidRDefault="0042697B" w:rsidP="00191B47">
      <w:pPr>
        <w:autoSpaceDE w:val="0"/>
        <w:autoSpaceDN w:val="0"/>
        <w:adjustRightInd w:val="0"/>
        <w:rPr>
          <w:sz w:val="24"/>
        </w:rPr>
      </w:pPr>
      <w:r w:rsidRPr="002F2407">
        <w:rPr>
          <w:sz w:val="24"/>
        </w:rPr>
        <w:t xml:space="preserve">For LCI or other transportation related application, funding and technical assistance is </w:t>
      </w:r>
      <w:r w:rsidR="006E1164" w:rsidRPr="002F2407">
        <w:rPr>
          <w:sz w:val="24"/>
        </w:rPr>
        <w:t>available to local governments and non-profit organizations in the 18-county Atlanta Metropolitan Planni</w:t>
      </w:r>
      <w:r w:rsidR="00340B9C">
        <w:rPr>
          <w:sz w:val="24"/>
        </w:rPr>
        <w:t>ng Organization (MPO) boundary</w:t>
      </w:r>
      <w:r w:rsidR="006E1164" w:rsidRPr="002F2407">
        <w:rPr>
          <w:sz w:val="24"/>
        </w:rPr>
        <w:t xml:space="preserve">, which includes all of 13 counties and portions of 5 additional counties. </w:t>
      </w:r>
    </w:p>
    <w:p w:rsidR="0042697B" w:rsidRPr="002F2407" w:rsidRDefault="0042697B" w:rsidP="006E1164">
      <w:pPr>
        <w:autoSpaceDE w:val="0"/>
        <w:autoSpaceDN w:val="0"/>
        <w:adjustRightInd w:val="0"/>
        <w:rPr>
          <w:sz w:val="24"/>
        </w:rPr>
      </w:pPr>
    </w:p>
    <w:p w:rsidR="0051759D" w:rsidRDefault="0042697B" w:rsidP="006E1164">
      <w:pPr>
        <w:autoSpaceDE w:val="0"/>
        <w:autoSpaceDN w:val="0"/>
        <w:adjustRightInd w:val="0"/>
        <w:rPr>
          <w:sz w:val="24"/>
        </w:rPr>
      </w:pPr>
      <w:r w:rsidRPr="002F2407">
        <w:rPr>
          <w:sz w:val="24"/>
        </w:rPr>
        <w:t>For applications requesting services that are non-transportation related, applicants should be within the 10-County Regional Commission area (Cherokee, Clayton, Cobb, DeKalb, Douglas, Fayette, Fulton, Gwinnett, Henry, and Rockdale). However, if the applicant is within the MPO (18-County area) but not the 10-County regional commission, you may still submit an application and ARC staff wil</w:t>
      </w:r>
      <w:r w:rsidR="00340B9C">
        <w:rPr>
          <w:sz w:val="24"/>
        </w:rPr>
        <w:t>l reach out to the appropriate regional c</w:t>
      </w:r>
      <w:r w:rsidRPr="002F2407">
        <w:rPr>
          <w:sz w:val="24"/>
        </w:rPr>
        <w:t>ommission to provide assistance, if selected.</w:t>
      </w:r>
      <w:r>
        <w:rPr>
          <w:sz w:val="24"/>
        </w:rPr>
        <w:t xml:space="preserve"> </w:t>
      </w:r>
    </w:p>
    <w:p w:rsidR="006E1164" w:rsidRPr="0051759D" w:rsidRDefault="0042697B" w:rsidP="006E1164">
      <w:pPr>
        <w:autoSpaceDE w:val="0"/>
        <w:autoSpaceDN w:val="0"/>
        <w:adjustRightInd w:val="0"/>
        <w:rPr>
          <w:sz w:val="24"/>
        </w:rPr>
      </w:pPr>
      <w:r w:rsidRPr="0042697B">
        <w:rPr>
          <w:sz w:val="24"/>
          <w:u w:val="single"/>
        </w:rPr>
        <w:lastRenderedPageBreak/>
        <w:t>ALL</w:t>
      </w:r>
      <w:r>
        <w:rPr>
          <w:sz w:val="24"/>
        </w:rPr>
        <w:t xml:space="preserve"> applicants:  </w:t>
      </w:r>
      <w:r w:rsidR="006E1164" w:rsidRPr="008651F8">
        <w:rPr>
          <w:sz w:val="24"/>
        </w:rPr>
        <w:t>In order for a juris</w:t>
      </w:r>
      <w:r w:rsidR="00691294">
        <w:rPr>
          <w:sz w:val="24"/>
        </w:rPr>
        <w:t>diction to be considered for a funding award, the local government</w:t>
      </w:r>
      <w:r w:rsidR="006E1164" w:rsidRPr="008651F8">
        <w:rPr>
          <w:sz w:val="24"/>
        </w:rPr>
        <w:t xml:space="preserve"> must maintain Qualified Local Government (QLG) status, or show progress toward reinstating QLG status, through the Georgia Department of Community Affairs (DCA).</w:t>
      </w:r>
    </w:p>
    <w:p w:rsidR="006E1164" w:rsidRDefault="006E1164" w:rsidP="00015A98">
      <w:pPr>
        <w:autoSpaceDE w:val="0"/>
        <w:autoSpaceDN w:val="0"/>
        <w:adjustRightInd w:val="0"/>
        <w:rPr>
          <w:sz w:val="24"/>
          <w:szCs w:val="24"/>
        </w:rPr>
      </w:pPr>
    </w:p>
    <w:p w:rsidR="004C2D45" w:rsidRDefault="00AC7EF4" w:rsidP="004C2D45">
      <w:pPr>
        <w:autoSpaceDE w:val="0"/>
        <w:autoSpaceDN w:val="0"/>
        <w:adjustRightInd w:val="0"/>
        <w:rPr>
          <w:sz w:val="24"/>
          <w:szCs w:val="24"/>
        </w:rPr>
      </w:pPr>
      <w:r w:rsidRPr="00AC7EF4">
        <w:rPr>
          <w:sz w:val="24"/>
          <w:szCs w:val="24"/>
        </w:rPr>
        <w:t>Projects must be consistent with LCI an</w:t>
      </w:r>
      <w:r>
        <w:rPr>
          <w:sz w:val="24"/>
          <w:szCs w:val="24"/>
        </w:rPr>
        <w:t>d PLAN 2040 goals and objectives (See Appendix B).</w:t>
      </w:r>
    </w:p>
    <w:p w:rsidR="002D2254" w:rsidRPr="004C2D45" w:rsidRDefault="002D2254" w:rsidP="004C2D45">
      <w:pPr>
        <w:autoSpaceDE w:val="0"/>
        <w:autoSpaceDN w:val="0"/>
        <w:adjustRightInd w:val="0"/>
        <w:rPr>
          <w:sz w:val="24"/>
          <w:szCs w:val="24"/>
        </w:rPr>
      </w:pPr>
    </w:p>
    <w:p w:rsidR="00825781" w:rsidRPr="004C2D45" w:rsidRDefault="00825781" w:rsidP="004C2D45">
      <w:pPr>
        <w:pStyle w:val="Heading3"/>
        <w:jc w:val="center"/>
        <w:rPr>
          <w:sz w:val="28"/>
          <w:szCs w:val="28"/>
        </w:rPr>
      </w:pPr>
      <w:r w:rsidRPr="004F3AE2">
        <w:rPr>
          <w:sz w:val="28"/>
          <w:szCs w:val="28"/>
        </w:rPr>
        <w:t>ALL APPLICANTS COMPLETE THE FOLLOWING</w:t>
      </w:r>
      <w:r>
        <w:rPr>
          <w:sz w:val="28"/>
          <w:szCs w:val="28"/>
        </w:rPr>
        <w:t>:</w:t>
      </w:r>
    </w:p>
    <w:p w:rsidR="00825781" w:rsidRDefault="00825781" w:rsidP="00015A98">
      <w:pPr>
        <w:autoSpaceDE w:val="0"/>
        <w:autoSpaceDN w:val="0"/>
        <w:adjustRightInd w:val="0"/>
        <w:rPr>
          <w:sz w:val="24"/>
          <w:szCs w:val="24"/>
        </w:rPr>
      </w:pPr>
    </w:p>
    <w:p w:rsidR="00100500" w:rsidRPr="00C63C7B" w:rsidRDefault="00100500" w:rsidP="000B7268">
      <w:pPr>
        <w:autoSpaceDE w:val="0"/>
        <w:autoSpaceDN w:val="0"/>
        <w:adjustRightInd w:val="0"/>
        <w:rPr>
          <w:b/>
          <w:sz w:val="24"/>
          <w:szCs w:val="24"/>
        </w:rPr>
      </w:pPr>
      <w:r w:rsidRPr="00C63C7B">
        <w:rPr>
          <w:b/>
          <w:sz w:val="24"/>
          <w:szCs w:val="24"/>
        </w:rPr>
        <w:t>Please check the most appropriate assistance type. You may check multiple boxes</w:t>
      </w:r>
      <w:r w:rsidR="006E1164" w:rsidRPr="00C63C7B">
        <w:rPr>
          <w:b/>
          <w:sz w:val="24"/>
          <w:szCs w:val="24"/>
        </w:rPr>
        <w:t xml:space="preserve"> as some projects may merit multiple types of assistance</w:t>
      </w:r>
      <w:r w:rsidRPr="00C63C7B">
        <w:rPr>
          <w:b/>
          <w:sz w:val="24"/>
          <w:szCs w:val="24"/>
        </w:rPr>
        <w:t xml:space="preserve">. </w:t>
      </w:r>
    </w:p>
    <w:p w:rsidR="00001FDA" w:rsidRDefault="005905CC" w:rsidP="005905CC">
      <w:pPr>
        <w:tabs>
          <w:tab w:val="left" w:pos="3705"/>
        </w:tabs>
        <w:autoSpaceDE w:val="0"/>
        <w:autoSpaceDN w:val="0"/>
        <w:adjustRightInd w:val="0"/>
        <w:rPr>
          <w:sz w:val="24"/>
          <w:szCs w:val="24"/>
        </w:rPr>
      </w:pPr>
      <w:r>
        <w:rPr>
          <w:sz w:val="24"/>
          <w:szCs w:val="24"/>
        </w:rPr>
        <w:tab/>
      </w:r>
    </w:p>
    <w:p w:rsidR="00001FDA" w:rsidRDefault="00E8623C" w:rsidP="000B7268">
      <w:pPr>
        <w:autoSpaceDE w:val="0"/>
        <w:autoSpaceDN w:val="0"/>
        <w:adjustRightInd w:val="0"/>
        <w:rPr>
          <w:b/>
          <w:sz w:val="24"/>
          <w:szCs w:val="24"/>
        </w:rPr>
      </w:pPr>
      <w:sdt>
        <w:sdtPr>
          <w:rPr>
            <w:b/>
            <w:sz w:val="24"/>
            <w:szCs w:val="24"/>
          </w:rPr>
          <w:id w:val="-141855289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007679C3">
        <w:rPr>
          <w:b/>
          <w:sz w:val="24"/>
          <w:szCs w:val="24"/>
        </w:rPr>
        <w:t xml:space="preserve">        </w:t>
      </w:r>
      <w:proofErr w:type="gramStart"/>
      <w:r w:rsidR="007679C3">
        <w:rPr>
          <w:b/>
          <w:sz w:val="24"/>
          <w:szCs w:val="24"/>
        </w:rPr>
        <w:t>L</w:t>
      </w:r>
      <w:r w:rsidR="00100500" w:rsidRPr="00100500">
        <w:rPr>
          <w:b/>
          <w:sz w:val="24"/>
          <w:szCs w:val="24"/>
        </w:rPr>
        <w:t xml:space="preserve">CI </w:t>
      </w:r>
      <w:r w:rsidR="00994A73">
        <w:rPr>
          <w:b/>
          <w:sz w:val="24"/>
          <w:szCs w:val="24"/>
        </w:rPr>
        <w:t xml:space="preserve"> -</w:t>
      </w:r>
      <w:proofErr w:type="gramEnd"/>
      <w:r w:rsidR="00994A73">
        <w:rPr>
          <w:b/>
          <w:sz w:val="24"/>
          <w:szCs w:val="24"/>
        </w:rPr>
        <w:t xml:space="preserve"> </w:t>
      </w:r>
      <w:r w:rsidR="00100500" w:rsidRPr="00100500">
        <w:rPr>
          <w:b/>
          <w:sz w:val="24"/>
          <w:szCs w:val="24"/>
        </w:rPr>
        <w:t>New Studies</w:t>
      </w:r>
      <w:r w:rsidR="00100500">
        <w:rPr>
          <w:b/>
          <w:sz w:val="24"/>
          <w:szCs w:val="24"/>
        </w:rPr>
        <w:t>:</w:t>
      </w:r>
      <w:r w:rsidR="005C189C">
        <w:rPr>
          <w:b/>
          <w:sz w:val="24"/>
          <w:szCs w:val="24"/>
        </w:rPr>
        <w:t xml:space="preserve">  </w:t>
      </w:r>
    </w:p>
    <w:p w:rsidR="0078663B" w:rsidRDefault="0078663B" w:rsidP="0078663B">
      <w:pPr>
        <w:autoSpaceDE w:val="0"/>
        <w:autoSpaceDN w:val="0"/>
        <w:adjustRightInd w:val="0"/>
        <w:ind w:left="720"/>
        <w:rPr>
          <w:b/>
          <w:color w:val="FF0000"/>
          <w:sz w:val="24"/>
          <w:szCs w:val="24"/>
        </w:rPr>
      </w:pPr>
    </w:p>
    <w:p w:rsidR="0078663B" w:rsidRPr="005905CC" w:rsidRDefault="0078663B" w:rsidP="0078663B">
      <w:pPr>
        <w:autoSpaceDE w:val="0"/>
        <w:autoSpaceDN w:val="0"/>
        <w:adjustRightInd w:val="0"/>
        <w:ind w:left="720"/>
        <w:rPr>
          <w:b/>
          <w:color w:val="FF0000"/>
          <w:sz w:val="24"/>
          <w:szCs w:val="24"/>
        </w:rPr>
      </w:pPr>
      <w:r w:rsidRPr="005905CC">
        <w:rPr>
          <w:b/>
          <w:color w:val="FF0000"/>
          <w:sz w:val="24"/>
          <w:szCs w:val="24"/>
        </w:rPr>
        <w:t xml:space="preserve">Please see </w:t>
      </w:r>
      <w:r w:rsidRPr="005905CC">
        <w:rPr>
          <w:b/>
          <w:i/>
          <w:color w:val="FF0000"/>
          <w:sz w:val="24"/>
          <w:szCs w:val="24"/>
          <w:u w:val="single"/>
        </w:rPr>
        <w:t>A</w:t>
      </w:r>
      <w:r>
        <w:rPr>
          <w:b/>
          <w:i/>
          <w:color w:val="FF0000"/>
          <w:sz w:val="24"/>
          <w:szCs w:val="24"/>
          <w:u w:val="single"/>
        </w:rPr>
        <w:t>PPENDIX  A</w:t>
      </w:r>
      <w:r w:rsidRPr="005905CC">
        <w:rPr>
          <w:b/>
          <w:i/>
          <w:color w:val="FF0000"/>
          <w:sz w:val="24"/>
          <w:szCs w:val="24"/>
          <w:u w:val="single"/>
        </w:rPr>
        <w:t xml:space="preserve"> – LCI  New Study Application</w:t>
      </w:r>
      <w:r w:rsidRPr="005905CC">
        <w:rPr>
          <w:b/>
          <w:color w:val="FF0000"/>
          <w:sz w:val="24"/>
          <w:szCs w:val="24"/>
        </w:rPr>
        <w:t xml:space="preserve"> for more specific eligibility criteria for new study areas, and to complete the additional information required.  </w:t>
      </w:r>
    </w:p>
    <w:p w:rsidR="0078663B" w:rsidRDefault="0078663B" w:rsidP="000B7268">
      <w:pPr>
        <w:autoSpaceDE w:val="0"/>
        <w:autoSpaceDN w:val="0"/>
        <w:adjustRightInd w:val="0"/>
        <w:rPr>
          <w:b/>
          <w:sz w:val="24"/>
          <w:szCs w:val="24"/>
        </w:rPr>
      </w:pPr>
    </w:p>
    <w:p w:rsidR="0078663B" w:rsidRPr="00AC7EF4" w:rsidRDefault="0078663B" w:rsidP="000B7268">
      <w:pPr>
        <w:autoSpaceDE w:val="0"/>
        <w:autoSpaceDN w:val="0"/>
        <w:adjustRightInd w:val="0"/>
        <w:rPr>
          <w:sz w:val="24"/>
          <w:szCs w:val="24"/>
        </w:rPr>
      </w:pPr>
      <w:r>
        <w:rPr>
          <w:b/>
          <w:sz w:val="24"/>
          <w:szCs w:val="24"/>
        </w:rPr>
        <w:tab/>
      </w:r>
      <w:r w:rsidR="00AC7EF4" w:rsidRPr="00AC7EF4">
        <w:rPr>
          <w:sz w:val="24"/>
          <w:szCs w:val="24"/>
          <w:u w:val="single"/>
        </w:rPr>
        <w:t xml:space="preserve">Additional </w:t>
      </w:r>
      <w:r w:rsidRPr="00AC7EF4">
        <w:rPr>
          <w:sz w:val="24"/>
          <w:szCs w:val="24"/>
          <w:u w:val="single"/>
        </w:rPr>
        <w:t>Eligibility</w:t>
      </w:r>
      <w:r w:rsidR="00AC7EF4" w:rsidRPr="00AC7EF4">
        <w:rPr>
          <w:sz w:val="24"/>
          <w:szCs w:val="24"/>
          <w:u w:val="single"/>
        </w:rPr>
        <w:t xml:space="preserve"> Criteria</w:t>
      </w:r>
      <w:r w:rsidRPr="00AC7EF4">
        <w:rPr>
          <w:sz w:val="24"/>
          <w:szCs w:val="24"/>
        </w:rPr>
        <w:t>:</w:t>
      </w:r>
    </w:p>
    <w:p w:rsidR="005905CC" w:rsidRDefault="00994A73" w:rsidP="004C2D45">
      <w:pPr>
        <w:pStyle w:val="ListParagraph"/>
        <w:numPr>
          <w:ilvl w:val="0"/>
          <w:numId w:val="5"/>
        </w:numPr>
        <w:autoSpaceDE w:val="0"/>
        <w:autoSpaceDN w:val="0"/>
        <w:adjustRightInd w:val="0"/>
        <w:rPr>
          <w:sz w:val="24"/>
          <w:szCs w:val="24"/>
        </w:rPr>
      </w:pPr>
      <w:r w:rsidRPr="005905CC">
        <w:rPr>
          <w:sz w:val="24"/>
          <w:szCs w:val="24"/>
        </w:rPr>
        <w:t xml:space="preserve">Proposals must be eligible for federal transportation funding. </w:t>
      </w:r>
    </w:p>
    <w:p w:rsidR="005905CC" w:rsidRDefault="00994A73" w:rsidP="004C2D45">
      <w:pPr>
        <w:pStyle w:val="ListParagraph"/>
        <w:numPr>
          <w:ilvl w:val="0"/>
          <w:numId w:val="5"/>
        </w:numPr>
        <w:autoSpaceDE w:val="0"/>
        <w:autoSpaceDN w:val="0"/>
        <w:adjustRightInd w:val="0"/>
        <w:rPr>
          <w:sz w:val="24"/>
          <w:szCs w:val="24"/>
        </w:rPr>
      </w:pPr>
      <w:r w:rsidRPr="005905CC">
        <w:rPr>
          <w:sz w:val="24"/>
          <w:szCs w:val="24"/>
        </w:rPr>
        <w:t xml:space="preserve">To be eligible, new study areas must be </w:t>
      </w:r>
      <w:r w:rsidR="004C648A" w:rsidRPr="005905CC">
        <w:rPr>
          <w:sz w:val="24"/>
          <w:szCs w:val="24"/>
        </w:rPr>
        <w:t>located in an area targeted for more concentrated growth as identified on the regional</w:t>
      </w:r>
      <w:r w:rsidRPr="005905CC">
        <w:rPr>
          <w:sz w:val="24"/>
          <w:szCs w:val="24"/>
        </w:rPr>
        <w:t xml:space="preserve"> Unified Growth Policy Map (UGPM)</w:t>
      </w:r>
      <w:r w:rsidR="004C648A" w:rsidRPr="005905CC">
        <w:rPr>
          <w:sz w:val="24"/>
          <w:szCs w:val="24"/>
        </w:rPr>
        <w:t xml:space="preserve">. </w:t>
      </w:r>
    </w:p>
    <w:p w:rsidR="00001FDA" w:rsidRPr="002F2407" w:rsidRDefault="004C648A" w:rsidP="004C2D45">
      <w:pPr>
        <w:pStyle w:val="ListParagraph"/>
        <w:numPr>
          <w:ilvl w:val="0"/>
          <w:numId w:val="5"/>
        </w:numPr>
        <w:autoSpaceDE w:val="0"/>
        <w:autoSpaceDN w:val="0"/>
        <w:adjustRightInd w:val="0"/>
        <w:rPr>
          <w:sz w:val="24"/>
          <w:szCs w:val="24"/>
        </w:rPr>
      </w:pPr>
      <w:r w:rsidRPr="002F2407">
        <w:rPr>
          <w:sz w:val="24"/>
          <w:szCs w:val="24"/>
          <w:u w:val="single"/>
        </w:rPr>
        <w:t>Type of assistance provided</w:t>
      </w:r>
      <w:r w:rsidRPr="002F2407">
        <w:rPr>
          <w:sz w:val="24"/>
          <w:szCs w:val="24"/>
        </w:rPr>
        <w:t xml:space="preserve">:  Funding assistance. </w:t>
      </w:r>
      <w:r w:rsidR="005905CC" w:rsidRPr="002F2407">
        <w:rPr>
          <w:sz w:val="24"/>
          <w:szCs w:val="24"/>
        </w:rPr>
        <w:t>Typical plans historically have cost between $100,000 - $150</w:t>
      </w:r>
      <w:proofErr w:type="gramStart"/>
      <w:r w:rsidR="005905CC" w:rsidRPr="002F2407">
        <w:rPr>
          <w:sz w:val="24"/>
          <w:szCs w:val="24"/>
        </w:rPr>
        <w:t>,00</w:t>
      </w:r>
      <w:proofErr w:type="gramEnd"/>
      <w:r w:rsidR="005905CC" w:rsidRPr="002F2407">
        <w:rPr>
          <w:sz w:val="24"/>
          <w:szCs w:val="24"/>
        </w:rPr>
        <w:t>, however</w:t>
      </w:r>
      <w:r w:rsidR="00340B9C">
        <w:rPr>
          <w:sz w:val="24"/>
          <w:szCs w:val="24"/>
        </w:rPr>
        <w:t>, applicants may</w:t>
      </w:r>
      <w:r w:rsidR="005905CC" w:rsidRPr="002F2407">
        <w:rPr>
          <w:sz w:val="24"/>
          <w:szCs w:val="24"/>
        </w:rPr>
        <w:t xml:space="preserve"> apply for up to $400,000 if warranted.  </w:t>
      </w:r>
      <w:r w:rsidRPr="002F2407">
        <w:rPr>
          <w:sz w:val="24"/>
          <w:szCs w:val="24"/>
        </w:rPr>
        <w:t xml:space="preserve">ARC will reimburse invoices up to 80% of the project cost. </w:t>
      </w:r>
    </w:p>
    <w:p w:rsidR="00001FDA" w:rsidRPr="002F2407" w:rsidRDefault="00001FDA" w:rsidP="000B7268">
      <w:pPr>
        <w:autoSpaceDE w:val="0"/>
        <w:autoSpaceDN w:val="0"/>
        <w:adjustRightInd w:val="0"/>
        <w:rPr>
          <w:sz w:val="24"/>
          <w:szCs w:val="24"/>
        </w:rPr>
      </w:pPr>
    </w:p>
    <w:p w:rsidR="00100500" w:rsidRPr="002F2407" w:rsidRDefault="00E8623C" w:rsidP="000B7268">
      <w:pPr>
        <w:autoSpaceDE w:val="0"/>
        <w:autoSpaceDN w:val="0"/>
        <w:adjustRightInd w:val="0"/>
        <w:rPr>
          <w:b/>
          <w:sz w:val="24"/>
          <w:szCs w:val="24"/>
        </w:rPr>
      </w:pPr>
      <w:sdt>
        <w:sdtPr>
          <w:rPr>
            <w:sz w:val="24"/>
            <w:szCs w:val="24"/>
          </w:rPr>
          <w:id w:val="-207803542"/>
          <w14:checkbox>
            <w14:checked w14:val="0"/>
            <w14:checkedState w14:val="2612" w14:font="MS Gothic"/>
            <w14:uncheckedState w14:val="2610" w14:font="MS Gothic"/>
          </w14:checkbox>
        </w:sdtPr>
        <w:sdtEndPr/>
        <w:sdtContent>
          <w:r w:rsidR="00DA6F4A">
            <w:rPr>
              <w:rFonts w:ascii="MS Gothic" w:eastAsia="MS Gothic" w:hAnsi="MS Gothic" w:hint="eastAsia"/>
              <w:sz w:val="24"/>
              <w:szCs w:val="24"/>
            </w:rPr>
            <w:t>☐</w:t>
          </w:r>
        </w:sdtContent>
      </w:sdt>
      <w:r w:rsidR="00100500" w:rsidRPr="002F2407">
        <w:rPr>
          <w:sz w:val="24"/>
          <w:szCs w:val="24"/>
        </w:rPr>
        <w:t xml:space="preserve"> </w:t>
      </w:r>
      <w:r w:rsidR="00100500" w:rsidRPr="002F2407">
        <w:rPr>
          <w:sz w:val="24"/>
          <w:szCs w:val="24"/>
        </w:rPr>
        <w:tab/>
      </w:r>
      <w:proofErr w:type="gramStart"/>
      <w:r w:rsidR="00100500" w:rsidRPr="002F2407">
        <w:rPr>
          <w:b/>
          <w:sz w:val="24"/>
          <w:szCs w:val="24"/>
        </w:rPr>
        <w:t>LCI</w:t>
      </w:r>
      <w:r w:rsidR="00994A73" w:rsidRPr="002F2407">
        <w:rPr>
          <w:b/>
          <w:sz w:val="24"/>
          <w:szCs w:val="24"/>
        </w:rPr>
        <w:t xml:space="preserve"> </w:t>
      </w:r>
      <w:r w:rsidR="00100500" w:rsidRPr="002F2407">
        <w:rPr>
          <w:b/>
          <w:sz w:val="24"/>
          <w:szCs w:val="24"/>
        </w:rPr>
        <w:t xml:space="preserve"> Supplemental</w:t>
      </w:r>
      <w:proofErr w:type="gramEnd"/>
      <w:r w:rsidR="00994A73" w:rsidRPr="002F2407">
        <w:rPr>
          <w:b/>
          <w:sz w:val="24"/>
          <w:szCs w:val="24"/>
        </w:rPr>
        <w:t xml:space="preserve"> Studies</w:t>
      </w:r>
      <w:r w:rsidR="00100500" w:rsidRPr="002F2407">
        <w:rPr>
          <w:b/>
          <w:sz w:val="24"/>
          <w:szCs w:val="24"/>
        </w:rPr>
        <w:t>:</w:t>
      </w:r>
      <w:r w:rsidR="005C189C" w:rsidRPr="002F2407">
        <w:rPr>
          <w:b/>
          <w:sz w:val="24"/>
          <w:szCs w:val="24"/>
        </w:rPr>
        <w:t xml:space="preserve"> </w:t>
      </w:r>
    </w:p>
    <w:p w:rsidR="00001FDA" w:rsidRPr="002F2407" w:rsidRDefault="00001FDA" w:rsidP="000B7268">
      <w:pPr>
        <w:autoSpaceDE w:val="0"/>
        <w:autoSpaceDN w:val="0"/>
        <w:adjustRightInd w:val="0"/>
        <w:rPr>
          <w:b/>
          <w:sz w:val="24"/>
          <w:szCs w:val="24"/>
        </w:rPr>
      </w:pPr>
    </w:p>
    <w:p w:rsidR="0078663B" w:rsidRPr="002F2407" w:rsidRDefault="00AC7EF4" w:rsidP="0078663B">
      <w:pPr>
        <w:autoSpaceDE w:val="0"/>
        <w:autoSpaceDN w:val="0"/>
        <w:adjustRightInd w:val="0"/>
        <w:ind w:firstLine="720"/>
        <w:rPr>
          <w:sz w:val="24"/>
          <w:szCs w:val="24"/>
          <w:u w:val="single"/>
        </w:rPr>
      </w:pPr>
      <w:r w:rsidRPr="002F2407">
        <w:rPr>
          <w:sz w:val="24"/>
          <w:szCs w:val="24"/>
          <w:u w:val="single"/>
        </w:rPr>
        <w:t>Additional Eligibility Criteria:</w:t>
      </w:r>
    </w:p>
    <w:p w:rsidR="005905CC" w:rsidRPr="002F2407" w:rsidRDefault="00510054" w:rsidP="004C2D45">
      <w:pPr>
        <w:pStyle w:val="ListParagraph"/>
        <w:numPr>
          <w:ilvl w:val="0"/>
          <w:numId w:val="6"/>
        </w:numPr>
        <w:autoSpaceDE w:val="0"/>
        <w:autoSpaceDN w:val="0"/>
        <w:adjustRightInd w:val="0"/>
        <w:rPr>
          <w:sz w:val="24"/>
          <w:szCs w:val="24"/>
        </w:rPr>
      </w:pPr>
      <w:r w:rsidRPr="002F2407">
        <w:rPr>
          <w:sz w:val="24"/>
          <w:szCs w:val="24"/>
        </w:rPr>
        <w:t xml:space="preserve">Proposals must be eligible for federal transportation funding. </w:t>
      </w:r>
    </w:p>
    <w:p w:rsidR="005905CC" w:rsidRPr="002F2407" w:rsidRDefault="00510054" w:rsidP="004C2D45">
      <w:pPr>
        <w:pStyle w:val="ListParagraph"/>
        <w:numPr>
          <w:ilvl w:val="0"/>
          <w:numId w:val="6"/>
        </w:numPr>
        <w:autoSpaceDE w:val="0"/>
        <w:autoSpaceDN w:val="0"/>
        <w:adjustRightInd w:val="0"/>
        <w:rPr>
          <w:sz w:val="24"/>
          <w:szCs w:val="24"/>
        </w:rPr>
      </w:pPr>
      <w:r w:rsidRPr="002F2407">
        <w:rPr>
          <w:sz w:val="24"/>
          <w:szCs w:val="24"/>
          <w:u w:val="single"/>
        </w:rPr>
        <w:t>Type of assistance provided</w:t>
      </w:r>
      <w:r w:rsidRPr="002F2407">
        <w:rPr>
          <w:sz w:val="24"/>
          <w:szCs w:val="24"/>
        </w:rPr>
        <w:t xml:space="preserve">:  Funding assistance. </w:t>
      </w:r>
      <w:r w:rsidR="005905CC" w:rsidRPr="002F2407">
        <w:rPr>
          <w:sz w:val="24"/>
          <w:szCs w:val="24"/>
        </w:rPr>
        <w:t>Typical studies historically have cost between $80,000 - $100,00</w:t>
      </w:r>
      <w:r w:rsidR="00B2294E">
        <w:rPr>
          <w:sz w:val="24"/>
          <w:szCs w:val="24"/>
        </w:rPr>
        <w:t>0</w:t>
      </w:r>
      <w:r w:rsidR="005905CC" w:rsidRPr="002F2407">
        <w:rPr>
          <w:sz w:val="24"/>
          <w:szCs w:val="24"/>
        </w:rPr>
        <w:t xml:space="preserve">, however applicants can apply for up to $400,000 if warranted. </w:t>
      </w:r>
      <w:r w:rsidRPr="002F2407">
        <w:rPr>
          <w:sz w:val="24"/>
          <w:szCs w:val="24"/>
        </w:rPr>
        <w:t xml:space="preserve">ARC will reimburse invoices up to 80% of the project cost. </w:t>
      </w:r>
    </w:p>
    <w:p w:rsidR="005905CC" w:rsidRPr="00306015" w:rsidRDefault="00B01520" w:rsidP="004C2D45">
      <w:pPr>
        <w:pStyle w:val="ListParagraph"/>
        <w:numPr>
          <w:ilvl w:val="0"/>
          <w:numId w:val="6"/>
        </w:numPr>
        <w:autoSpaceDE w:val="0"/>
        <w:autoSpaceDN w:val="0"/>
        <w:adjustRightInd w:val="0"/>
        <w:rPr>
          <w:sz w:val="24"/>
          <w:szCs w:val="24"/>
        </w:rPr>
      </w:pPr>
      <w:r w:rsidRPr="00306015">
        <w:rPr>
          <w:sz w:val="24"/>
          <w:szCs w:val="24"/>
        </w:rPr>
        <w:t>The majority of the study area sh</w:t>
      </w:r>
      <w:r w:rsidR="005905CC" w:rsidRPr="00306015">
        <w:rPr>
          <w:sz w:val="24"/>
          <w:szCs w:val="24"/>
        </w:rPr>
        <w:t xml:space="preserve">ould be within an </w:t>
      </w:r>
      <w:r w:rsidR="00B2294E" w:rsidRPr="00306015">
        <w:rPr>
          <w:sz w:val="24"/>
          <w:szCs w:val="24"/>
        </w:rPr>
        <w:t xml:space="preserve">existing </w:t>
      </w:r>
      <w:r w:rsidR="005905CC" w:rsidRPr="00306015">
        <w:rPr>
          <w:sz w:val="24"/>
          <w:szCs w:val="24"/>
        </w:rPr>
        <w:t>LCI area, however study areas may extend beyond the LCI area boundaries for logical termini (to include key destinations or traffic generators for instance) or to connect to other LCI areas.</w:t>
      </w:r>
    </w:p>
    <w:p w:rsidR="005905CC" w:rsidRPr="002F2407" w:rsidRDefault="00B01520" w:rsidP="004C2D45">
      <w:pPr>
        <w:pStyle w:val="ListParagraph"/>
        <w:numPr>
          <w:ilvl w:val="0"/>
          <w:numId w:val="6"/>
        </w:numPr>
        <w:autoSpaceDE w:val="0"/>
        <w:autoSpaceDN w:val="0"/>
        <w:adjustRightInd w:val="0"/>
        <w:rPr>
          <w:sz w:val="24"/>
          <w:szCs w:val="24"/>
        </w:rPr>
      </w:pPr>
      <w:r w:rsidRPr="002F2407">
        <w:rPr>
          <w:sz w:val="24"/>
          <w:szCs w:val="24"/>
        </w:rPr>
        <w:t xml:space="preserve">The study </w:t>
      </w:r>
      <w:r w:rsidRPr="002F2407">
        <w:rPr>
          <w:sz w:val="24"/>
          <w:szCs w:val="24"/>
          <w:u w:val="single"/>
        </w:rPr>
        <w:t>must</w:t>
      </w:r>
      <w:r w:rsidRPr="002F2407">
        <w:rPr>
          <w:sz w:val="24"/>
          <w:szCs w:val="24"/>
        </w:rPr>
        <w:t xml:space="preserve"> be identified in the 5-Year Implementation/</w:t>
      </w:r>
      <w:r w:rsidR="00A347F9" w:rsidRPr="002F2407">
        <w:rPr>
          <w:sz w:val="24"/>
          <w:szCs w:val="24"/>
        </w:rPr>
        <w:t xml:space="preserve">Action Plan from the most recent LCI Study </w:t>
      </w:r>
      <w:r w:rsidRPr="002F2407">
        <w:rPr>
          <w:sz w:val="24"/>
          <w:szCs w:val="24"/>
        </w:rPr>
        <w:t xml:space="preserve">or </w:t>
      </w:r>
      <w:r w:rsidR="00B938BD" w:rsidRPr="002F2407">
        <w:rPr>
          <w:sz w:val="24"/>
          <w:szCs w:val="24"/>
        </w:rPr>
        <w:t xml:space="preserve">LCI </w:t>
      </w:r>
      <w:r w:rsidRPr="002F2407">
        <w:rPr>
          <w:sz w:val="24"/>
          <w:szCs w:val="24"/>
        </w:rPr>
        <w:t>Plan U</w:t>
      </w:r>
      <w:r w:rsidR="00A347F9" w:rsidRPr="002F2407">
        <w:rPr>
          <w:sz w:val="24"/>
          <w:szCs w:val="24"/>
        </w:rPr>
        <w:t>pdate</w:t>
      </w:r>
      <w:r w:rsidRPr="002F2407">
        <w:rPr>
          <w:sz w:val="24"/>
          <w:szCs w:val="24"/>
        </w:rPr>
        <w:t>, or must directly support a project identified in the plan</w:t>
      </w:r>
      <w:r w:rsidR="00A347F9" w:rsidRPr="002F2407">
        <w:rPr>
          <w:sz w:val="24"/>
          <w:szCs w:val="24"/>
        </w:rPr>
        <w:t>.</w:t>
      </w:r>
    </w:p>
    <w:p w:rsidR="00C63C7B" w:rsidRDefault="00B01520" w:rsidP="004C2D45">
      <w:pPr>
        <w:pStyle w:val="ListParagraph"/>
        <w:numPr>
          <w:ilvl w:val="0"/>
          <w:numId w:val="6"/>
        </w:numPr>
        <w:autoSpaceDE w:val="0"/>
        <w:autoSpaceDN w:val="0"/>
        <w:adjustRightInd w:val="0"/>
        <w:rPr>
          <w:sz w:val="24"/>
          <w:szCs w:val="24"/>
        </w:rPr>
      </w:pPr>
      <w:r w:rsidRPr="002F2407">
        <w:rPr>
          <w:sz w:val="24"/>
          <w:szCs w:val="24"/>
        </w:rPr>
        <w:t>The LCI Study, or its most recent</w:t>
      </w:r>
      <w:r w:rsidR="00B938BD" w:rsidRPr="002F2407">
        <w:rPr>
          <w:sz w:val="24"/>
          <w:szCs w:val="24"/>
        </w:rPr>
        <w:t xml:space="preserve"> LCI</w:t>
      </w:r>
      <w:r w:rsidRPr="002F2407">
        <w:rPr>
          <w:sz w:val="24"/>
          <w:szCs w:val="24"/>
        </w:rPr>
        <w:t xml:space="preserve"> Plan Update (if applicable) must have been adopted by resolution by the locally elected body. For LCI studies completed</w:t>
      </w:r>
      <w:r w:rsidR="004C648A" w:rsidRPr="002F2407">
        <w:rPr>
          <w:sz w:val="24"/>
          <w:szCs w:val="24"/>
        </w:rPr>
        <w:t xml:space="preserve"> with</w:t>
      </w:r>
      <w:r w:rsidRPr="002F2407">
        <w:rPr>
          <w:sz w:val="24"/>
          <w:szCs w:val="24"/>
        </w:rPr>
        <w:t xml:space="preserve">in </w:t>
      </w:r>
      <w:r w:rsidR="00110F86" w:rsidRPr="002F2407">
        <w:rPr>
          <w:sz w:val="24"/>
          <w:szCs w:val="24"/>
        </w:rPr>
        <w:t>th</w:t>
      </w:r>
      <w:r w:rsidR="004C648A" w:rsidRPr="002F2407">
        <w:rPr>
          <w:sz w:val="24"/>
          <w:szCs w:val="24"/>
        </w:rPr>
        <w:t>e</w:t>
      </w:r>
      <w:r w:rsidR="00110F86" w:rsidRPr="002F2407">
        <w:rPr>
          <w:sz w:val="24"/>
          <w:szCs w:val="24"/>
        </w:rPr>
        <w:t xml:space="preserve"> past 6 months</w:t>
      </w:r>
      <w:r w:rsidR="004C648A" w:rsidRPr="002F2407">
        <w:rPr>
          <w:sz w:val="24"/>
          <w:szCs w:val="24"/>
        </w:rPr>
        <w:t>:  If the study has not yet been adopted, applications may</w:t>
      </w:r>
      <w:r w:rsidRPr="002F2407">
        <w:rPr>
          <w:sz w:val="24"/>
          <w:szCs w:val="24"/>
        </w:rPr>
        <w:t xml:space="preserve"> </w:t>
      </w:r>
      <w:r w:rsidR="004C648A" w:rsidRPr="002F2407">
        <w:rPr>
          <w:sz w:val="24"/>
          <w:szCs w:val="24"/>
        </w:rPr>
        <w:t xml:space="preserve">still </w:t>
      </w:r>
      <w:r w:rsidRPr="002F2407">
        <w:rPr>
          <w:sz w:val="24"/>
          <w:szCs w:val="24"/>
        </w:rPr>
        <w:t xml:space="preserve">be eligible </w:t>
      </w:r>
      <w:r w:rsidR="004C648A" w:rsidRPr="002F2407">
        <w:rPr>
          <w:sz w:val="24"/>
          <w:szCs w:val="24"/>
        </w:rPr>
        <w:t>if</w:t>
      </w:r>
      <w:r w:rsidRPr="002F2407">
        <w:rPr>
          <w:sz w:val="24"/>
          <w:szCs w:val="24"/>
        </w:rPr>
        <w:t xml:space="preserve"> the applicant </w:t>
      </w:r>
      <w:r w:rsidR="004C648A" w:rsidRPr="002F2407">
        <w:rPr>
          <w:sz w:val="24"/>
          <w:szCs w:val="24"/>
        </w:rPr>
        <w:t>can</w:t>
      </w:r>
      <w:r w:rsidRPr="002F2407">
        <w:rPr>
          <w:sz w:val="24"/>
          <w:szCs w:val="24"/>
        </w:rPr>
        <w:t xml:space="preserve"> show documentation that the resolution</w:t>
      </w:r>
      <w:r w:rsidR="004C648A" w:rsidRPr="002F2407">
        <w:rPr>
          <w:sz w:val="24"/>
          <w:szCs w:val="24"/>
        </w:rPr>
        <w:t>/motion to adopt</w:t>
      </w:r>
      <w:r w:rsidRPr="002F2407">
        <w:rPr>
          <w:sz w:val="24"/>
          <w:szCs w:val="24"/>
        </w:rPr>
        <w:t xml:space="preserve"> is on an upcoming agenda.</w:t>
      </w:r>
    </w:p>
    <w:p w:rsidR="00306015" w:rsidRPr="002F2407" w:rsidRDefault="00306015" w:rsidP="00306015">
      <w:pPr>
        <w:pStyle w:val="ListParagraph"/>
        <w:autoSpaceDE w:val="0"/>
        <w:autoSpaceDN w:val="0"/>
        <w:adjustRightInd w:val="0"/>
        <w:ind w:left="1080"/>
        <w:rPr>
          <w:sz w:val="24"/>
          <w:szCs w:val="24"/>
        </w:rPr>
      </w:pPr>
    </w:p>
    <w:p w:rsidR="00510054" w:rsidRDefault="0078663B" w:rsidP="00510054">
      <w:pPr>
        <w:autoSpaceDE w:val="0"/>
        <w:autoSpaceDN w:val="0"/>
        <w:adjustRightInd w:val="0"/>
        <w:ind w:left="720"/>
        <w:rPr>
          <w:sz w:val="24"/>
          <w:szCs w:val="24"/>
        </w:rPr>
      </w:pPr>
      <w:r>
        <w:rPr>
          <w:sz w:val="24"/>
          <w:szCs w:val="24"/>
          <w:u w:val="single"/>
        </w:rPr>
        <w:t>R</w:t>
      </w:r>
      <w:r w:rsidR="00A347F9" w:rsidRPr="004C648A">
        <w:rPr>
          <w:sz w:val="24"/>
          <w:szCs w:val="24"/>
          <w:u w:val="single"/>
        </w:rPr>
        <w:t>equirements for Supplemental</w:t>
      </w:r>
      <w:r w:rsidR="00A347F9" w:rsidRPr="00B01520">
        <w:rPr>
          <w:sz w:val="24"/>
          <w:szCs w:val="24"/>
          <w:u w:val="single"/>
        </w:rPr>
        <w:t xml:space="preserve"> Studies</w:t>
      </w:r>
      <w:r w:rsidR="00A347F9">
        <w:rPr>
          <w:sz w:val="24"/>
          <w:szCs w:val="24"/>
        </w:rPr>
        <w:t>:</w:t>
      </w:r>
    </w:p>
    <w:p w:rsidR="00A347F9" w:rsidRPr="00A347F9" w:rsidRDefault="00A347F9" w:rsidP="004C2D45">
      <w:pPr>
        <w:pStyle w:val="ListParagraph"/>
        <w:numPr>
          <w:ilvl w:val="0"/>
          <w:numId w:val="2"/>
        </w:numPr>
        <w:autoSpaceDE w:val="0"/>
        <w:autoSpaceDN w:val="0"/>
        <w:adjustRightInd w:val="0"/>
        <w:rPr>
          <w:sz w:val="24"/>
          <w:szCs w:val="24"/>
        </w:rPr>
      </w:pPr>
      <w:r>
        <w:rPr>
          <w:sz w:val="24"/>
          <w:szCs w:val="24"/>
        </w:rPr>
        <w:t xml:space="preserve">Attach the </w:t>
      </w:r>
      <w:r w:rsidRPr="00A347F9">
        <w:rPr>
          <w:i/>
          <w:sz w:val="24"/>
          <w:szCs w:val="24"/>
        </w:rPr>
        <w:t>LCI Report of Accomplishments</w:t>
      </w:r>
      <w:r>
        <w:rPr>
          <w:sz w:val="24"/>
          <w:szCs w:val="24"/>
        </w:rPr>
        <w:t xml:space="preserve"> from your most recent </w:t>
      </w:r>
      <w:r w:rsidR="00C63C7B">
        <w:rPr>
          <w:sz w:val="24"/>
          <w:szCs w:val="24"/>
        </w:rPr>
        <w:t xml:space="preserve">LCI plan or plan update </w:t>
      </w:r>
      <w:r>
        <w:rPr>
          <w:sz w:val="24"/>
          <w:szCs w:val="24"/>
        </w:rPr>
        <w:t>to your application</w:t>
      </w:r>
    </w:p>
    <w:p w:rsidR="00A347F9" w:rsidRDefault="00A347F9" w:rsidP="004C2D45">
      <w:pPr>
        <w:pStyle w:val="ListParagraph"/>
        <w:numPr>
          <w:ilvl w:val="0"/>
          <w:numId w:val="2"/>
        </w:numPr>
        <w:autoSpaceDE w:val="0"/>
        <w:autoSpaceDN w:val="0"/>
        <w:adjustRightInd w:val="0"/>
        <w:rPr>
          <w:sz w:val="24"/>
          <w:szCs w:val="24"/>
        </w:rPr>
      </w:pPr>
      <w:r>
        <w:rPr>
          <w:sz w:val="24"/>
          <w:szCs w:val="24"/>
        </w:rPr>
        <w:lastRenderedPageBreak/>
        <w:t xml:space="preserve">Attach the </w:t>
      </w:r>
      <w:r w:rsidRPr="00A347F9">
        <w:rPr>
          <w:i/>
          <w:sz w:val="24"/>
          <w:szCs w:val="24"/>
        </w:rPr>
        <w:t>LCI 5-Year Implementation Plan (aka 5-YR Action Plan)</w:t>
      </w:r>
      <w:r>
        <w:rPr>
          <w:sz w:val="24"/>
          <w:szCs w:val="24"/>
        </w:rPr>
        <w:t xml:space="preserve"> from your most recent LCI plan or plan update. Highlight the action/item </w:t>
      </w:r>
      <w:r w:rsidR="00340B9C">
        <w:rPr>
          <w:sz w:val="24"/>
          <w:szCs w:val="24"/>
        </w:rPr>
        <w:t>to which this application relates</w:t>
      </w:r>
      <w:r>
        <w:rPr>
          <w:sz w:val="24"/>
          <w:szCs w:val="24"/>
        </w:rPr>
        <w:t>.</w:t>
      </w:r>
      <w:r>
        <w:rPr>
          <w:sz w:val="24"/>
          <w:szCs w:val="24"/>
        </w:rPr>
        <w:tab/>
      </w:r>
    </w:p>
    <w:p w:rsidR="00C63C7B" w:rsidRDefault="00C63C7B" w:rsidP="004C2D45">
      <w:pPr>
        <w:pStyle w:val="ListParagraph"/>
        <w:numPr>
          <w:ilvl w:val="0"/>
          <w:numId w:val="2"/>
        </w:numPr>
        <w:autoSpaceDE w:val="0"/>
        <w:autoSpaceDN w:val="0"/>
        <w:adjustRightInd w:val="0"/>
        <w:rPr>
          <w:sz w:val="24"/>
          <w:szCs w:val="24"/>
        </w:rPr>
      </w:pPr>
      <w:r>
        <w:rPr>
          <w:sz w:val="24"/>
          <w:szCs w:val="24"/>
        </w:rPr>
        <w:t>Attach a map of the proposed supplemental study area. Include the LCI area boundaries, as well as any adjacent LCI boundaries if applicable, on the map.</w:t>
      </w:r>
    </w:p>
    <w:p w:rsidR="00100500" w:rsidRPr="002F2407" w:rsidRDefault="00B01520" w:rsidP="004C2D45">
      <w:pPr>
        <w:pStyle w:val="ListParagraph"/>
        <w:numPr>
          <w:ilvl w:val="0"/>
          <w:numId w:val="2"/>
        </w:numPr>
        <w:autoSpaceDE w:val="0"/>
        <w:autoSpaceDN w:val="0"/>
        <w:adjustRightInd w:val="0"/>
        <w:rPr>
          <w:sz w:val="24"/>
          <w:szCs w:val="24"/>
        </w:rPr>
      </w:pPr>
      <w:r>
        <w:rPr>
          <w:sz w:val="24"/>
          <w:szCs w:val="24"/>
        </w:rPr>
        <w:t>A</w:t>
      </w:r>
      <w:r w:rsidR="00C63C7B">
        <w:rPr>
          <w:sz w:val="24"/>
          <w:szCs w:val="24"/>
        </w:rPr>
        <w:t xml:space="preserve">ttach a copy of the Council/Commission resolution adopting the </w:t>
      </w:r>
      <w:r>
        <w:rPr>
          <w:sz w:val="24"/>
          <w:szCs w:val="24"/>
        </w:rPr>
        <w:t xml:space="preserve">LCI Study (or </w:t>
      </w:r>
      <w:r w:rsidRPr="002F2407">
        <w:rPr>
          <w:sz w:val="24"/>
          <w:szCs w:val="24"/>
        </w:rPr>
        <w:t>most recent LCI Plan Update)</w:t>
      </w:r>
      <w:r w:rsidR="00A347F9" w:rsidRPr="002F2407">
        <w:rPr>
          <w:sz w:val="24"/>
          <w:szCs w:val="24"/>
        </w:rPr>
        <w:t>.</w:t>
      </w:r>
      <w:r w:rsidRPr="002F2407">
        <w:rPr>
          <w:sz w:val="24"/>
          <w:szCs w:val="24"/>
        </w:rPr>
        <w:t xml:space="preserve"> </w:t>
      </w:r>
      <w:r w:rsidR="00C45A15" w:rsidRPr="002F2407">
        <w:rPr>
          <w:sz w:val="24"/>
          <w:szCs w:val="24"/>
        </w:rPr>
        <w:t xml:space="preserve"> </w:t>
      </w:r>
      <w:r w:rsidRPr="002F2407">
        <w:rPr>
          <w:sz w:val="24"/>
          <w:szCs w:val="24"/>
        </w:rPr>
        <w:t>For recently completed plans not yet adopted, please provide documentation showing that the plan adoption</w:t>
      </w:r>
      <w:r w:rsidR="004C648A" w:rsidRPr="002F2407">
        <w:rPr>
          <w:sz w:val="24"/>
          <w:szCs w:val="24"/>
        </w:rPr>
        <w:t>/resolution</w:t>
      </w:r>
      <w:r w:rsidRPr="002F2407">
        <w:rPr>
          <w:sz w:val="24"/>
          <w:szCs w:val="24"/>
        </w:rPr>
        <w:t xml:space="preserve"> is scheduled on an upcoming agenda. </w:t>
      </w:r>
    </w:p>
    <w:p w:rsidR="00001FDA" w:rsidRDefault="00001FDA" w:rsidP="00100500">
      <w:pPr>
        <w:autoSpaceDE w:val="0"/>
        <w:autoSpaceDN w:val="0"/>
        <w:adjustRightInd w:val="0"/>
        <w:ind w:left="720" w:firstLine="720"/>
        <w:rPr>
          <w:sz w:val="24"/>
          <w:szCs w:val="24"/>
        </w:rPr>
      </w:pPr>
    </w:p>
    <w:p w:rsidR="00100500" w:rsidRDefault="00E8623C" w:rsidP="00100500">
      <w:pPr>
        <w:autoSpaceDE w:val="0"/>
        <w:autoSpaceDN w:val="0"/>
        <w:adjustRightInd w:val="0"/>
        <w:rPr>
          <w:b/>
          <w:sz w:val="24"/>
          <w:szCs w:val="24"/>
        </w:rPr>
      </w:pPr>
      <w:sdt>
        <w:sdtPr>
          <w:rPr>
            <w:sz w:val="24"/>
            <w:szCs w:val="24"/>
          </w:rPr>
          <w:id w:val="850536533"/>
          <w14:checkbox>
            <w14:checked w14:val="0"/>
            <w14:checkedState w14:val="2612" w14:font="MS Gothic"/>
            <w14:uncheckedState w14:val="2610" w14:font="MS Gothic"/>
          </w14:checkbox>
        </w:sdtPr>
        <w:sdtEndPr/>
        <w:sdtContent>
          <w:r w:rsidR="007679C3">
            <w:rPr>
              <w:rFonts w:ascii="MS Gothic" w:eastAsia="MS Gothic" w:hAnsi="MS Gothic" w:hint="eastAsia"/>
              <w:sz w:val="24"/>
              <w:szCs w:val="24"/>
            </w:rPr>
            <w:t>☐</w:t>
          </w:r>
        </w:sdtContent>
      </w:sdt>
      <w:r w:rsidR="00100500">
        <w:rPr>
          <w:sz w:val="24"/>
          <w:szCs w:val="24"/>
        </w:rPr>
        <w:tab/>
      </w:r>
      <w:r w:rsidR="00100500" w:rsidRPr="00100500">
        <w:rPr>
          <w:b/>
          <w:sz w:val="24"/>
          <w:szCs w:val="24"/>
        </w:rPr>
        <w:t>Community Choices</w:t>
      </w:r>
      <w:r w:rsidR="00100500">
        <w:rPr>
          <w:b/>
          <w:sz w:val="24"/>
          <w:szCs w:val="24"/>
        </w:rPr>
        <w:t>:</w:t>
      </w:r>
    </w:p>
    <w:p w:rsidR="00994A73" w:rsidRPr="00035E89" w:rsidRDefault="00994A73" w:rsidP="00100500">
      <w:pPr>
        <w:autoSpaceDE w:val="0"/>
        <w:autoSpaceDN w:val="0"/>
        <w:adjustRightInd w:val="0"/>
        <w:rPr>
          <w:sz w:val="24"/>
          <w:szCs w:val="24"/>
        </w:rPr>
      </w:pPr>
    </w:p>
    <w:p w:rsidR="00AC7EF4" w:rsidRPr="00AC7EF4" w:rsidRDefault="00AC7EF4" w:rsidP="00AC7EF4">
      <w:pPr>
        <w:autoSpaceDE w:val="0"/>
        <w:autoSpaceDN w:val="0"/>
        <w:adjustRightInd w:val="0"/>
        <w:ind w:firstLine="720"/>
        <w:rPr>
          <w:sz w:val="24"/>
          <w:szCs w:val="24"/>
          <w:u w:val="single"/>
        </w:rPr>
      </w:pPr>
      <w:r w:rsidRPr="00AC7EF4">
        <w:rPr>
          <w:sz w:val="24"/>
          <w:szCs w:val="24"/>
          <w:u w:val="single"/>
        </w:rPr>
        <w:t>Additional Eligibility Criteria:</w:t>
      </w:r>
    </w:p>
    <w:p w:rsidR="00AC7EF4" w:rsidRDefault="00191B47" w:rsidP="004C2D45">
      <w:pPr>
        <w:pStyle w:val="ListParagraph"/>
        <w:numPr>
          <w:ilvl w:val="0"/>
          <w:numId w:val="7"/>
        </w:numPr>
        <w:autoSpaceDE w:val="0"/>
        <w:autoSpaceDN w:val="0"/>
        <w:adjustRightInd w:val="0"/>
        <w:ind w:left="1080"/>
        <w:rPr>
          <w:sz w:val="24"/>
          <w:szCs w:val="24"/>
        </w:rPr>
      </w:pPr>
      <w:r w:rsidRPr="00922DE0">
        <w:rPr>
          <w:sz w:val="24"/>
          <w:szCs w:val="24"/>
        </w:rPr>
        <w:t>Proposals do not need to be transportation-related.</w:t>
      </w:r>
    </w:p>
    <w:p w:rsidR="00922DE0" w:rsidRPr="00922DE0" w:rsidRDefault="00922DE0" w:rsidP="002F2407">
      <w:pPr>
        <w:pStyle w:val="ListParagraph"/>
        <w:autoSpaceDE w:val="0"/>
        <w:autoSpaceDN w:val="0"/>
        <w:adjustRightInd w:val="0"/>
        <w:ind w:left="1080"/>
        <w:rPr>
          <w:sz w:val="24"/>
          <w:szCs w:val="24"/>
        </w:rPr>
      </w:pPr>
    </w:p>
    <w:p w:rsidR="00191B47" w:rsidRDefault="00191B47" w:rsidP="004C2D45">
      <w:pPr>
        <w:pStyle w:val="ListParagraph"/>
        <w:numPr>
          <w:ilvl w:val="0"/>
          <w:numId w:val="7"/>
        </w:numPr>
        <w:autoSpaceDE w:val="0"/>
        <w:autoSpaceDN w:val="0"/>
        <w:adjustRightInd w:val="0"/>
        <w:ind w:left="1080"/>
        <w:rPr>
          <w:sz w:val="24"/>
          <w:szCs w:val="24"/>
        </w:rPr>
      </w:pPr>
      <w:r w:rsidRPr="00922DE0">
        <w:rPr>
          <w:sz w:val="24"/>
          <w:szCs w:val="24"/>
          <w:u w:val="single"/>
        </w:rPr>
        <w:t>Type of assistance provided</w:t>
      </w:r>
      <w:r w:rsidRPr="00922DE0">
        <w:rPr>
          <w:sz w:val="24"/>
          <w:szCs w:val="24"/>
        </w:rPr>
        <w:t xml:space="preserve">:  Primary means of assistance for Community Choices will be technical assistance in the form of </w:t>
      </w:r>
      <w:r w:rsidR="00287768" w:rsidRPr="00922DE0">
        <w:rPr>
          <w:sz w:val="24"/>
          <w:szCs w:val="24"/>
        </w:rPr>
        <w:t xml:space="preserve">graduate level </w:t>
      </w:r>
      <w:r w:rsidRPr="00922DE0">
        <w:rPr>
          <w:sz w:val="24"/>
          <w:szCs w:val="24"/>
        </w:rPr>
        <w:t xml:space="preserve">interns, </w:t>
      </w:r>
      <w:r w:rsidR="00287768" w:rsidRPr="00922DE0">
        <w:rPr>
          <w:sz w:val="24"/>
          <w:szCs w:val="24"/>
        </w:rPr>
        <w:t>ARC multi-</w:t>
      </w:r>
      <w:r w:rsidR="002F2407" w:rsidRPr="00922DE0">
        <w:rPr>
          <w:sz w:val="24"/>
          <w:szCs w:val="24"/>
        </w:rPr>
        <w:t>disciplinary</w:t>
      </w:r>
      <w:r w:rsidR="00287768" w:rsidRPr="00922DE0">
        <w:rPr>
          <w:sz w:val="24"/>
          <w:szCs w:val="24"/>
        </w:rPr>
        <w:t xml:space="preserve"> </w:t>
      </w:r>
      <w:r w:rsidRPr="00922DE0">
        <w:rPr>
          <w:sz w:val="24"/>
          <w:szCs w:val="24"/>
        </w:rPr>
        <w:t>staff</w:t>
      </w:r>
      <w:r w:rsidR="00287768" w:rsidRPr="00922DE0">
        <w:rPr>
          <w:sz w:val="24"/>
          <w:szCs w:val="24"/>
        </w:rPr>
        <w:t xml:space="preserve"> teams, </w:t>
      </w:r>
      <w:r w:rsidRPr="00922DE0">
        <w:rPr>
          <w:sz w:val="24"/>
          <w:szCs w:val="24"/>
        </w:rPr>
        <w:t>or partner organizations providing a service to the applicant (such as preparing a code audit). If the project is eligible for transportation funds, it may be eligible to receive LCI funding. Small amounts of funding for non-transportation projects or studies may also be available</w:t>
      </w:r>
      <w:r w:rsidR="00922DE0" w:rsidRPr="00922DE0">
        <w:rPr>
          <w:sz w:val="24"/>
          <w:szCs w:val="24"/>
        </w:rPr>
        <w:t>, such as to pay an artist commission or hire a landscape architect for a charrette process</w:t>
      </w:r>
      <w:r w:rsidRPr="00922DE0">
        <w:rPr>
          <w:sz w:val="24"/>
          <w:szCs w:val="24"/>
        </w:rPr>
        <w:t xml:space="preserve">. </w:t>
      </w:r>
    </w:p>
    <w:p w:rsidR="00922DE0" w:rsidRPr="00922DE0" w:rsidRDefault="00922DE0" w:rsidP="002F2407">
      <w:pPr>
        <w:pStyle w:val="ListParagraph"/>
        <w:autoSpaceDE w:val="0"/>
        <w:autoSpaceDN w:val="0"/>
        <w:adjustRightInd w:val="0"/>
        <w:ind w:left="1080"/>
        <w:rPr>
          <w:sz w:val="24"/>
          <w:szCs w:val="24"/>
        </w:rPr>
      </w:pPr>
    </w:p>
    <w:p w:rsidR="0051759D" w:rsidRPr="0051759D" w:rsidRDefault="00191B47" w:rsidP="004C2D45">
      <w:pPr>
        <w:pStyle w:val="ListParagraph"/>
        <w:numPr>
          <w:ilvl w:val="0"/>
          <w:numId w:val="7"/>
        </w:numPr>
        <w:autoSpaceDE w:val="0"/>
        <w:autoSpaceDN w:val="0"/>
        <w:adjustRightInd w:val="0"/>
        <w:ind w:left="1080"/>
        <w:rPr>
          <w:sz w:val="24"/>
          <w:szCs w:val="24"/>
        </w:rPr>
      </w:pPr>
      <w:r w:rsidRPr="00922DE0">
        <w:rPr>
          <w:sz w:val="24"/>
          <w:szCs w:val="24"/>
        </w:rPr>
        <w:t>Disclaimer</w:t>
      </w:r>
      <w:r w:rsidR="0051759D">
        <w:rPr>
          <w:sz w:val="24"/>
          <w:szCs w:val="24"/>
        </w:rPr>
        <w:t>s</w:t>
      </w:r>
      <w:r w:rsidRPr="00922DE0">
        <w:rPr>
          <w:sz w:val="24"/>
          <w:szCs w:val="24"/>
        </w:rPr>
        <w:t xml:space="preserve">: </w:t>
      </w:r>
    </w:p>
    <w:p w:rsidR="00AC7EF4" w:rsidRDefault="00191B47" w:rsidP="00306015">
      <w:pPr>
        <w:pStyle w:val="ListParagraph"/>
        <w:numPr>
          <w:ilvl w:val="1"/>
          <w:numId w:val="7"/>
        </w:numPr>
        <w:autoSpaceDE w:val="0"/>
        <w:autoSpaceDN w:val="0"/>
        <w:adjustRightInd w:val="0"/>
        <w:ind w:left="1440"/>
        <w:rPr>
          <w:sz w:val="24"/>
          <w:szCs w:val="24"/>
        </w:rPr>
      </w:pPr>
      <w:r w:rsidRPr="00922DE0">
        <w:rPr>
          <w:sz w:val="24"/>
          <w:szCs w:val="24"/>
        </w:rPr>
        <w:t>If project is located within the 18-county MPO boundary, but outside of the 10-County Regional Commission boundary, ARC may not be able to provide assistance if it does not qualify for MPO/transportation-related funds. In the event this is the case, ARC wi</w:t>
      </w:r>
      <w:r w:rsidR="00340B9C">
        <w:rPr>
          <w:sz w:val="24"/>
          <w:szCs w:val="24"/>
        </w:rPr>
        <w:t>ll reach out to the applicable regional c</w:t>
      </w:r>
      <w:r w:rsidRPr="00922DE0">
        <w:rPr>
          <w:sz w:val="24"/>
          <w:szCs w:val="24"/>
        </w:rPr>
        <w:t>ommission to provide assistance with the project.</w:t>
      </w:r>
    </w:p>
    <w:p w:rsidR="0051759D" w:rsidRPr="0051759D" w:rsidRDefault="0051759D" w:rsidP="00306015">
      <w:pPr>
        <w:rPr>
          <w:b/>
          <w:sz w:val="24"/>
          <w:szCs w:val="24"/>
        </w:rPr>
      </w:pPr>
      <w:r w:rsidRPr="0051759D">
        <w:rPr>
          <w:b/>
          <w:sz w:val="24"/>
          <w:szCs w:val="24"/>
        </w:rPr>
        <w:t xml:space="preserve"> </w:t>
      </w:r>
    </w:p>
    <w:p w:rsidR="0051759D" w:rsidRPr="0051759D" w:rsidRDefault="0051759D" w:rsidP="00306015">
      <w:pPr>
        <w:pStyle w:val="ListParagraph"/>
        <w:numPr>
          <w:ilvl w:val="1"/>
          <w:numId w:val="7"/>
        </w:numPr>
        <w:ind w:left="1440"/>
        <w:rPr>
          <w:sz w:val="24"/>
          <w:szCs w:val="24"/>
        </w:rPr>
      </w:pPr>
      <w:r w:rsidRPr="0051759D">
        <w:rPr>
          <w:sz w:val="24"/>
          <w:szCs w:val="24"/>
        </w:rPr>
        <w:t xml:space="preserve">I understand that I am requesting technical assistance performed by ARC staff or interns, or personnel working in partnership with ARC, and there is no expectation of funds being paid directly to the applicant/sponsor: </w:t>
      </w:r>
      <w:r w:rsidRPr="00F91797">
        <w:rPr>
          <w:b/>
          <w:sz w:val="24"/>
          <w:szCs w:val="24"/>
        </w:rPr>
        <w:t>(please initial) ________</w:t>
      </w:r>
    </w:p>
    <w:p w:rsidR="00C45A15" w:rsidRPr="00287768" w:rsidRDefault="00C45A15" w:rsidP="00287768">
      <w:pPr>
        <w:autoSpaceDE w:val="0"/>
        <w:autoSpaceDN w:val="0"/>
        <w:adjustRightInd w:val="0"/>
        <w:rPr>
          <w:sz w:val="24"/>
          <w:szCs w:val="24"/>
        </w:rPr>
      </w:pPr>
    </w:p>
    <w:p w:rsidR="00C45A15" w:rsidRPr="00287768" w:rsidRDefault="00287768" w:rsidP="00C45A15">
      <w:pPr>
        <w:autoSpaceDE w:val="0"/>
        <w:autoSpaceDN w:val="0"/>
        <w:adjustRightInd w:val="0"/>
        <w:ind w:firstLine="720"/>
        <w:rPr>
          <w:sz w:val="24"/>
          <w:szCs w:val="24"/>
        </w:rPr>
      </w:pPr>
      <w:r w:rsidRPr="00287768">
        <w:rPr>
          <w:sz w:val="24"/>
          <w:szCs w:val="24"/>
          <w:u w:val="single"/>
        </w:rPr>
        <w:t xml:space="preserve">Examples of </w:t>
      </w:r>
      <w:r w:rsidR="00C45A15" w:rsidRPr="00287768">
        <w:rPr>
          <w:sz w:val="24"/>
          <w:szCs w:val="24"/>
          <w:u w:val="single"/>
        </w:rPr>
        <w:t>Project</w:t>
      </w:r>
      <w:r w:rsidRPr="00287768">
        <w:rPr>
          <w:sz w:val="24"/>
          <w:szCs w:val="24"/>
          <w:u w:val="single"/>
        </w:rPr>
        <w:t>s</w:t>
      </w:r>
      <w:r w:rsidR="00191B47" w:rsidRPr="00287768">
        <w:rPr>
          <w:sz w:val="24"/>
          <w:szCs w:val="24"/>
        </w:rPr>
        <w:t>:</w:t>
      </w:r>
    </w:p>
    <w:p w:rsidR="00287768" w:rsidRPr="00287768" w:rsidRDefault="00287768" w:rsidP="00287768">
      <w:pPr>
        <w:autoSpaceDE w:val="0"/>
        <w:autoSpaceDN w:val="0"/>
        <w:adjustRightInd w:val="0"/>
        <w:ind w:left="720"/>
        <w:rPr>
          <w:sz w:val="24"/>
          <w:szCs w:val="24"/>
        </w:rPr>
      </w:pPr>
      <w:r w:rsidRPr="00287768">
        <w:rPr>
          <w:sz w:val="24"/>
          <w:szCs w:val="24"/>
        </w:rPr>
        <w:t xml:space="preserve">The </w:t>
      </w:r>
      <w:r w:rsidR="00922DE0">
        <w:rPr>
          <w:sz w:val="24"/>
          <w:szCs w:val="24"/>
        </w:rPr>
        <w:t xml:space="preserve">following list </w:t>
      </w:r>
      <w:r w:rsidRPr="00287768">
        <w:rPr>
          <w:sz w:val="24"/>
          <w:szCs w:val="24"/>
        </w:rPr>
        <w:t xml:space="preserve">of projects are solely intended as examples, </w:t>
      </w:r>
      <w:r w:rsidR="00922DE0">
        <w:rPr>
          <w:sz w:val="24"/>
          <w:szCs w:val="24"/>
        </w:rPr>
        <w:t xml:space="preserve">and are not intended as </w:t>
      </w:r>
      <w:r w:rsidRPr="00287768">
        <w:rPr>
          <w:sz w:val="24"/>
          <w:szCs w:val="24"/>
        </w:rPr>
        <w:t>exclusive list of</w:t>
      </w:r>
      <w:r w:rsidR="00922DE0">
        <w:rPr>
          <w:sz w:val="24"/>
          <w:szCs w:val="24"/>
        </w:rPr>
        <w:t xml:space="preserve"> eligible</w:t>
      </w:r>
      <w:r w:rsidRPr="00287768">
        <w:rPr>
          <w:sz w:val="24"/>
          <w:szCs w:val="24"/>
        </w:rPr>
        <w:t xml:space="preserve"> project types. ARC challenges local governments to come up with innovative, high-impact, cost-effective projects that further the concept of livability.</w:t>
      </w:r>
    </w:p>
    <w:p w:rsidR="00287768" w:rsidRPr="00287768" w:rsidRDefault="00287768" w:rsidP="00287768">
      <w:pPr>
        <w:autoSpaceDE w:val="0"/>
        <w:autoSpaceDN w:val="0"/>
        <w:adjustRightInd w:val="0"/>
        <w:ind w:left="720"/>
        <w:rPr>
          <w:sz w:val="24"/>
          <w:szCs w:val="24"/>
        </w:rPr>
      </w:pPr>
    </w:p>
    <w:p w:rsidR="00922DE0" w:rsidRDefault="00922DE0" w:rsidP="004C2D45">
      <w:pPr>
        <w:pStyle w:val="ListParagraph"/>
        <w:numPr>
          <w:ilvl w:val="0"/>
          <w:numId w:val="8"/>
        </w:numPr>
        <w:autoSpaceDE w:val="0"/>
        <w:autoSpaceDN w:val="0"/>
        <w:adjustRightInd w:val="0"/>
        <w:rPr>
          <w:sz w:val="24"/>
          <w:szCs w:val="24"/>
        </w:rPr>
      </w:pPr>
      <w:r w:rsidRPr="00922DE0">
        <w:rPr>
          <w:sz w:val="24"/>
          <w:szCs w:val="24"/>
        </w:rPr>
        <w:t xml:space="preserve">Creative Placemaking pilot projects that may include:  Tactical </w:t>
      </w:r>
      <w:r w:rsidR="002F2407">
        <w:rPr>
          <w:sz w:val="24"/>
          <w:szCs w:val="24"/>
        </w:rPr>
        <w:t xml:space="preserve">urbanism </w:t>
      </w:r>
      <w:r w:rsidRPr="00922DE0">
        <w:rPr>
          <w:sz w:val="24"/>
          <w:szCs w:val="24"/>
        </w:rPr>
        <w:t>demonstrations, such as pop up retail, restaurants, or galleries; “Better Block” projects; Public art improvements or installations; R</w:t>
      </w:r>
      <w:r>
        <w:rPr>
          <w:sz w:val="24"/>
          <w:szCs w:val="24"/>
        </w:rPr>
        <w:t>epurposing of</w:t>
      </w:r>
      <w:r w:rsidRPr="00922DE0">
        <w:rPr>
          <w:sz w:val="24"/>
          <w:szCs w:val="24"/>
        </w:rPr>
        <w:t xml:space="preserve"> underutilized public spaces or parking spaces into active spaces through</w:t>
      </w:r>
      <w:r w:rsidR="002F2407">
        <w:rPr>
          <w:sz w:val="24"/>
          <w:szCs w:val="24"/>
        </w:rPr>
        <w:t xml:space="preserve"> </w:t>
      </w:r>
      <w:r w:rsidRPr="00922DE0">
        <w:rPr>
          <w:sz w:val="24"/>
          <w:szCs w:val="24"/>
        </w:rPr>
        <w:t>inst</w:t>
      </w:r>
      <w:r w:rsidR="002F2407">
        <w:rPr>
          <w:sz w:val="24"/>
          <w:szCs w:val="24"/>
        </w:rPr>
        <w:t>allations of planters, seating</w:t>
      </w:r>
      <w:r w:rsidRPr="00922DE0">
        <w:rPr>
          <w:sz w:val="24"/>
          <w:szCs w:val="24"/>
        </w:rPr>
        <w:t>,</w:t>
      </w:r>
      <w:r w:rsidR="002F2407">
        <w:rPr>
          <w:sz w:val="24"/>
          <w:szCs w:val="24"/>
        </w:rPr>
        <w:t xml:space="preserve"> outdoor furniture, public art</w:t>
      </w:r>
      <w:r w:rsidRPr="00922DE0">
        <w:rPr>
          <w:sz w:val="24"/>
          <w:szCs w:val="24"/>
        </w:rPr>
        <w:t xml:space="preserve">, </w:t>
      </w:r>
      <w:r w:rsidR="002F2407">
        <w:rPr>
          <w:sz w:val="24"/>
          <w:szCs w:val="24"/>
        </w:rPr>
        <w:t xml:space="preserve">and/or </w:t>
      </w:r>
      <w:r w:rsidRPr="00922DE0">
        <w:rPr>
          <w:sz w:val="24"/>
          <w:szCs w:val="24"/>
        </w:rPr>
        <w:t xml:space="preserve">playground equipment, </w:t>
      </w:r>
      <w:r w:rsidR="002F2407">
        <w:rPr>
          <w:sz w:val="24"/>
          <w:szCs w:val="24"/>
        </w:rPr>
        <w:t>etc</w:t>
      </w:r>
      <w:r w:rsidRPr="00922DE0">
        <w:rPr>
          <w:sz w:val="24"/>
          <w:szCs w:val="24"/>
        </w:rPr>
        <w:t>.</w:t>
      </w:r>
    </w:p>
    <w:p w:rsidR="00922DE0" w:rsidRPr="00922DE0" w:rsidRDefault="00922DE0" w:rsidP="004C2D45">
      <w:pPr>
        <w:pStyle w:val="ListParagraph"/>
        <w:numPr>
          <w:ilvl w:val="0"/>
          <w:numId w:val="8"/>
        </w:numPr>
        <w:autoSpaceDE w:val="0"/>
        <w:autoSpaceDN w:val="0"/>
        <w:adjustRightInd w:val="0"/>
        <w:rPr>
          <w:sz w:val="24"/>
          <w:szCs w:val="24"/>
        </w:rPr>
      </w:pPr>
      <w:r w:rsidRPr="00922DE0">
        <w:rPr>
          <w:sz w:val="24"/>
          <w:szCs w:val="24"/>
        </w:rPr>
        <w:t>Code audits</w:t>
      </w:r>
    </w:p>
    <w:p w:rsidR="00922DE0" w:rsidRPr="00922DE0" w:rsidRDefault="00922DE0" w:rsidP="004C2D45">
      <w:pPr>
        <w:pStyle w:val="ListParagraph"/>
        <w:numPr>
          <w:ilvl w:val="0"/>
          <w:numId w:val="8"/>
        </w:numPr>
        <w:autoSpaceDE w:val="0"/>
        <w:autoSpaceDN w:val="0"/>
        <w:adjustRightInd w:val="0"/>
        <w:rPr>
          <w:sz w:val="24"/>
          <w:szCs w:val="24"/>
        </w:rPr>
      </w:pPr>
      <w:r w:rsidRPr="00922DE0">
        <w:rPr>
          <w:sz w:val="24"/>
          <w:szCs w:val="24"/>
        </w:rPr>
        <w:t>Cultural district plans</w:t>
      </w:r>
    </w:p>
    <w:p w:rsidR="00922DE0" w:rsidRDefault="00922DE0" w:rsidP="004C2D45">
      <w:pPr>
        <w:pStyle w:val="ListParagraph"/>
        <w:numPr>
          <w:ilvl w:val="0"/>
          <w:numId w:val="8"/>
        </w:numPr>
        <w:autoSpaceDE w:val="0"/>
        <w:autoSpaceDN w:val="0"/>
        <w:adjustRightInd w:val="0"/>
        <w:rPr>
          <w:sz w:val="24"/>
          <w:szCs w:val="24"/>
        </w:rPr>
      </w:pPr>
      <w:r w:rsidRPr="00287768">
        <w:rPr>
          <w:sz w:val="24"/>
          <w:szCs w:val="24"/>
        </w:rPr>
        <w:t>Historic resources survey</w:t>
      </w:r>
      <w:r>
        <w:rPr>
          <w:sz w:val="24"/>
          <w:szCs w:val="24"/>
        </w:rPr>
        <w:t>s</w:t>
      </w:r>
    </w:p>
    <w:p w:rsidR="002F2407" w:rsidRPr="00287768" w:rsidRDefault="002F2407" w:rsidP="004C2D45">
      <w:pPr>
        <w:pStyle w:val="ListParagraph"/>
        <w:numPr>
          <w:ilvl w:val="0"/>
          <w:numId w:val="8"/>
        </w:numPr>
        <w:autoSpaceDE w:val="0"/>
        <w:autoSpaceDN w:val="0"/>
        <w:adjustRightInd w:val="0"/>
        <w:rPr>
          <w:sz w:val="24"/>
          <w:szCs w:val="24"/>
        </w:rPr>
      </w:pPr>
      <w:r>
        <w:rPr>
          <w:sz w:val="24"/>
          <w:szCs w:val="24"/>
        </w:rPr>
        <w:lastRenderedPageBreak/>
        <w:t>Plans: Urban Redevelopment Plans, Comprehensive Plans, Wayfinding plans</w:t>
      </w:r>
    </w:p>
    <w:p w:rsidR="00922DE0" w:rsidRPr="00922DE0" w:rsidRDefault="00922DE0" w:rsidP="004C2D45">
      <w:pPr>
        <w:pStyle w:val="ListParagraph"/>
        <w:numPr>
          <w:ilvl w:val="0"/>
          <w:numId w:val="8"/>
        </w:numPr>
        <w:autoSpaceDE w:val="0"/>
        <w:autoSpaceDN w:val="0"/>
        <w:adjustRightInd w:val="0"/>
        <w:rPr>
          <w:sz w:val="24"/>
          <w:szCs w:val="24"/>
        </w:rPr>
      </w:pPr>
      <w:r>
        <w:rPr>
          <w:sz w:val="24"/>
          <w:szCs w:val="24"/>
        </w:rPr>
        <w:t>TDR (Transfer Development Rights), conservation programs or p</w:t>
      </w:r>
      <w:r w:rsidRPr="00287768">
        <w:rPr>
          <w:sz w:val="24"/>
          <w:szCs w:val="24"/>
        </w:rPr>
        <w:t xml:space="preserve">lans or projects that support nodal/village development that will reduce pressure </w:t>
      </w:r>
      <w:r w:rsidRPr="00922DE0">
        <w:rPr>
          <w:sz w:val="24"/>
          <w:szCs w:val="24"/>
        </w:rPr>
        <w:t>o</w:t>
      </w:r>
      <w:r>
        <w:rPr>
          <w:sz w:val="24"/>
          <w:szCs w:val="24"/>
        </w:rPr>
        <w:t>n key transportation corridors.</w:t>
      </w:r>
      <w:r w:rsidRPr="00922DE0">
        <w:rPr>
          <w:sz w:val="24"/>
          <w:szCs w:val="24"/>
        </w:rPr>
        <w:t xml:space="preserve">  </w:t>
      </w:r>
    </w:p>
    <w:p w:rsidR="00287768" w:rsidRPr="00287768" w:rsidRDefault="00287768" w:rsidP="004C2D45">
      <w:pPr>
        <w:pStyle w:val="ListParagraph"/>
        <w:numPr>
          <w:ilvl w:val="0"/>
          <w:numId w:val="8"/>
        </w:numPr>
        <w:autoSpaceDE w:val="0"/>
        <w:autoSpaceDN w:val="0"/>
        <w:adjustRightInd w:val="0"/>
        <w:rPr>
          <w:sz w:val="24"/>
          <w:szCs w:val="24"/>
        </w:rPr>
      </w:pPr>
      <w:r w:rsidRPr="00287768">
        <w:rPr>
          <w:sz w:val="24"/>
          <w:szCs w:val="24"/>
        </w:rPr>
        <w:t>Vaca</w:t>
      </w:r>
      <w:r w:rsidR="00922DE0">
        <w:rPr>
          <w:sz w:val="24"/>
          <w:szCs w:val="24"/>
        </w:rPr>
        <w:t>nt housing inventories</w:t>
      </w:r>
    </w:p>
    <w:p w:rsidR="00287768" w:rsidRPr="00287768" w:rsidRDefault="00287768" w:rsidP="004C2D45">
      <w:pPr>
        <w:pStyle w:val="ListParagraph"/>
        <w:numPr>
          <w:ilvl w:val="0"/>
          <w:numId w:val="8"/>
        </w:numPr>
        <w:autoSpaceDE w:val="0"/>
        <w:autoSpaceDN w:val="0"/>
        <w:adjustRightInd w:val="0"/>
        <w:rPr>
          <w:sz w:val="24"/>
          <w:szCs w:val="24"/>
        </w:rPr>
      </w:pPr>
      <w:r w:rsidRPr="00287768">
        <w:rPr>
          <w:sz w:val="24"/>
          <w:szCs w:val="24"/>
        </w:rPr>
        <w:t>V</w:t>
      </w:r>
      <w:r w:rsidR="00994A73" w:rsidRPr="00287768">
        <w:rPr>
          <w:sz w:val="24"/>
          <w:szCs w:val="24"/>
        </w:rPr>
        <w:t>is</w:t>
      </w:r>
      <w:r w:rsidRPr="00287768">
        <w:rPr>
          <w:sz w:val="24"/>
          <w:szCs w:val="24"/>
        </w:rPr>
        <w:t>ioning workshops and cha</w:t>
      </w:r>
      <w:r w:rsidR="00922DE0">
        <w:rPr>
          <w:sz w:val="24"/>
          <w:szCs w:val="24"/>
        </w:rPr>
        <w:t>r</w:t>
      </w:r>
      <w:r w:rsidRPr="00287768">
        <w:rPr>
          <w:sz w:val="24"/>
          <w:szCs w:val="24"/>
        </w:rPr>
        <w:t>rettes</w:t>
      </w:r>
    </w:p>
    <w:p w:rsidR="002F2407" w:rsidRDefault="002F2407" w:rsidP="00825781">
      <w:pPr>
        <w:rPr>
          <w:b/>
          <w:sz w:val="24"/>
          <w:szCs w:val="24"/>
          <w:u w:val="single"/>
        </w:rPr>
      </w:pPr>
    </w:p>
    <w:p w:rsidR="002F2407" w:rsidRDefault="002F2407" w:rsidP="00825781">
      <w:pPr>
        <w:rPr>
          <w:b/>
          <w:sz w:val="24"/>
          <w:szCs w:val="24"/>
          <w:u w:val="single"/>
        </w:rPr>
      </w:pPr>
    </w:p>
    <w:p w:rsidR="00825781" w:rsidRDefault="00825781" w:rsidP="00825781">
      <w:pPr>
        <w:rPr>
          <w:b/>
          <w:sz w:val="24"/>
          <w:szCs w:val="24"/>
        </w:rPr>
      </w:pPr>
      <w:r w:rsidRPr="00825781">
        <w:rPr>
          <w:b/>
          <w:sz w:val="24"/>
          <w:szCs w:val="24"/>
          <w:u w:val="single"/>
        </w:rPr>
        <w:t>Applicant Information</w:t>
      </w:r>
      <w:r>
        <w:rPr>
          <w:b/>
          <w:sz w:val="24"/>
          <w:szCs w:val="24"/>
        </w:rPr>
        <w:t>:</w:t>
      </w:r>
    </w:p>
    <w:p w:rsidR="00825781" w:rsidRPr="00825781" w:rsidRDefault="00825781" w:rsidP="00825781">
      <w:pPr>
        <w:rPr>
          <w:b/>
          <w:sz w:val="24"/>
          <w:szCs w:val="24"/>
        </w:rPr>
      </w:pPr>
    </w:p>
    <w:p w:rsidR="00001FDA" w:rsidRDefault="00825781" w:rsidP="00825781">
      <w:pPr>
        <w:pStyle w:val="Heading4"/>
        <w:rPr>
          <w:b/>
          <w:sz w:val="24"/>
          <w:szCs w:val="24"/>
        </w:rPr>
      </w:pPr>
      <w:r w:rsidRPr="00825781">
        <w:rPr>
          <w:b/>
          <w:sz w:val="24"/>
          <w:szCs w:val="24"/>
        </w:rPr>
        <w:t>Name of responsible organization</w:t>
      </w:r>
      <w:r w:rsidR="00001FDA">
        <w:rPr>
          <w:b/>
          <w:sz w:val="24"/>
          <w:szCs w:val="24"/>
        </w:rPr>
        <w:t>:</w:t>
      </w:r>
      <w:r>
        <w:rPr>
          <w:b/>
          <w:sz w:val="24"/>
          <w:szCs w:val="24"/>
        </w:rPr>
        <w:t xml:space="preserve"> </w:t>
      </w:r>
      <w:sdt>
        <w:sdtPr>
          <w:rPr>
            <w:rStyle w:val="Style1"/>
          </w:rPr>
          <w:id w:val="-724216899"/>
          <w:placeholder>
            <w:docPart w:val="F31ADB01E30442FC96BACD8CCC005ADC"/>
          </w:placeholder>
          <w:showingPlcHdr/>
          <w:text/>
        </w:sdtPr>
        <w:sdtEndPr>
          <w:rPr>
            <w:rStyle w:val="DefaultParagraphFont"/>
            <w:b/>
            <w:color w:val="auto"/>
            <w:sz w:val="28"/>
            <w:szCs w:val="24"/>
          </w:rPr>
        </w:sdtEndPr>
        <w:sdtContent>
          <w:r w:rsidR="00383666" w:rsidRPr="00383666">
            <w:rPr>
              <w:rStyle w:val="PlaceholderText"/>
              <w:color w:val="1F497D" w:themeColor="text2"/>
              <w:sz w:val="24"/>
              <w:szCs w:val="24"/>
            </w:rPr>
            <w:t>Click here to enter text.</w:t>
          </w:r>
        </w:sdtContent>
      </w:sdt>
    </w:p>
    <w:p w:rsidR="00001FDA" w:rsidRDefault="00825781" w:rsidP="00825781">
      <w:pPr>
        <w:pStyle w:val="Heading4"/>
        <w:rPr>
          <w:i/>
          <w:sz w:val="24"/>
          <w:szCs w:val="24"/>
        </w:rPr>
      </w:pPr>
      <w:r w:rsidRPr="00825781">
        <w:rPr>
          <w:i/>
          <w:sz w:val="24"/>
          <w:szCs w:val="24"/>
        </w:rPr>
        <w:t>(</w:t>
      </w:r>
      <w:proofErr w:type="gramStart"/>
      <w:r w:rsidRPr="00825781">
        <w:rPr>
          <w:i/>
          <w:sz w:val="24"/>
          <w:szCs w:val="24"/>
        </w:rPr>
        <w:t>eligible</w:t>
      </w:r>
      <w:proofErr w:type="gramEnd"/>
      <w:r w:rsidRPr="00825781">
        <w:rPr>
          <w:i/>
          <w:sz w:val="24"/>
          <w:szCs w:val="24"/>
        </w:rPr>
        <w:t xml:space="preserve"> applicants include governmental entities, CIDs, and 5</w:t>
      </w:r>
      <w:r w:rsidR="00001FDA">
        <w:rPr>
          <w:i/>
          <w:sz w:val="24"/>
          <w:szCs w:val="24"/>
        </w:rPr>
        <w:t>01(c)3 non-profit organizations)</w:t>
      </w:r>
    </w:p>
    <w:p w:rsidR="00825781" w:rsidRPr="00825781" w:rsidRDefault="00825781" w:rsidP="00825781">
      <w:pPr>
        <w:rPr>
          <w:sz w:val="24"/>
          <w:szCs w:val="24"/>
        </w:rPr>
      </w:pPr>
    </w:p>
    <w:p w:rsidR="00825781" w:rsidRPr="00825781" w:rsidRDefault="00825781" w:rsidP="00825781">
      <w:pPr>
        <w:pStyle w:val="Heading1"/>
        <w:rPr>
          <w:szCs w:val="24"/>
        </w:rPr>
      </w:pPr>
      <w:r w:rsidRPr="00825781">
        <w:rPr>
          <w:szCs w:val="24"/>
        </w:rPr>
        <w:t>Name of contact person:</w:t>
      </w:r>
      <w:r w:rsidR="00383666">
        <w:rPr>
          <w:szCs w:val="24"/>
        </w:rPr>
        <w:t xml:space="preserve"> </w:t>
      </w:r>
      <w:sdt>
        <w:sdtPr>
          <w:rPr>
            <w:rStyle w:val="Style1"/>
          </w:rPr>
          <w:id w:val="43102623"/>
          <w:text/>
        </w:sdtPr>
        <w:sdtEndPr>
          <w:rPr>
            <w:rStyle w:val="Style1"/>
          </w:rPr>
        </w:sdtEndPr>
        <w:sdtContent>
          <w:r w:rsidR="00E8623C">
            <w:rPr>
              <w:rStyle w:val="Style1"/>
            </w:rPr>
            <w:t>Click here to enter text.</w:t>
          </w:r>
        </w:sdtContent>
      </w:sdt>
    </w:p>
    <w:p w:rsidR="00825781" w:rsidRPr="00825781" w:rsidRDefault="00825781" w:rsidP="00825781">
      <w:pPr>
        <w:rPr>
          <w:sz w:val="24"/>
          <w:szCs w:val="24"/>
        </w:rPr>
      </w:pPr>
    </w:p>
    <w:p w:rsidR="00825781" w:rsidRPr="00825781" w:rsidRDefault="00383666" w:rsidP="00825781">
      <w:pPr>
        <w:pStyle w:val="Heading1"/>
        <w:rPr>
          <w:szCs w:val="24"/>
        </w:rPr>
      </w:pPr>
      <w:r>
        <w:rPr>
          <w:szCs w:val="24"/>
        </w:rPr>
        <w:t xml:space="preserve">Title:  </w:t>
      </w:r>
      <w:sdt>
        <w:sdtPr>
          <w:rPr>
            <w:rStyle w:val="Style1"/>
          </w:rPr>
          <w:id w:val="398255595"/>
          <w:placeholder>
            <w:docPart w:val="80DFF52383F945DA931915DF7B4ED693"/>
          </w:placeholder>
          <w:showingPlcHdr/>
          <w:text/>
        </w:sdtPr>
        <w:sdtEndPr>
          <w:rPr>
            <w:rStyle w:val="DefaultParagraphFont"/>
            <w:b w:val="0"/>
            <w:color w:val="auto"/>
            <w:szCs w:val="24"/>
          </w:rPr>
        </w:sdtEndPr>
        <w:sdtContent>
          <w:r w:rsidR="00E616E8" w:rsidRPr="00383666">
            <w:rPr>
              <w:rStyle w:val="PlaceholderText"/>
              <w:color w:val="1F497D" w:themeColor="text2"/>
              <w:szCs w:val="24"/>
            </w:rPr>
            <w:t>Click here to enter text.</w:t>
          </w:r>
        </w:sdtContent>
      </w:sdt>
      <w:r w:rsidR="00825781" w:rsidRPr="00825781">
        <w:rPr>
          <w:szCs w:val="24"/>
        </w:rPr>
        <w:t xml:space="preserve">   </w:t>
      </w:r>
      <w:r w:rsidR="00E616E8">
        <w:rPr>
          <w:szCs w:val="24"/>
        </w:rPr>
        <w:tab/>
      </w:r>
      <w:r w:rsidR="00E616E8">
        <w:rPr>
          <w:szCs w:val="24"/>
        </w:rPr>
        <w:tab/>
      </w:r>
      <w:r w:rsidR="00825781" w:rsidRPr="00825781">
        <w:rPr>
          <w:szCs w:val="24"/>
        </w:rPr>
        <w:t xml:space="preserve">Department: </w:t>
      </w:r>
      <w:r>
        <w:rPr>
          <w:szCs w:val="24"/>
        </w:rPr>
        <w:t xml:space="preserve"> </w:t>
      </w:r>
      <w:sdt>
        <w:sdtPr>
          <w:rPr>
            <w:rStyle w:val="Style1"/>
          </w:rPr>
          <w:id w:val="-2058150407"/>
          <w:placeholder>
            <w:docPart w:val="268DC92469C34B3E89827DA4DD2E14F5"/>
          </w:placeholder>
          <w:showingPlcHdr/>
          <w:text/>
        </w:sdtPr>
        <w:sdtEndPr>
          <w:rPr>
            <w:rStyle w:val="DefaultParagraphFont"/>
            <w:b w:val="0"/>
            <w:color w:val="auto"/>
            <w:szCs w:val="24"/>
          </w:rPr>
        </w:sdtEndPr>
        <w:sdtContent>
          <w:r w:rsidR="00E616E8" w:rsidRPr="00383666">
            <w:rPr>
              <w:rStyle w:val="PlaceholderText"/>
              <w:color w:val="1F497D" w:themeColor="text2"/>
              <w:szCs w:val="24"/>
            </w:rPr>
            <w:t>Click here to enter text.</w:t>
          </w:r>
        </w:sdtContent>
      </w:sdt>
    </w:p>
    <w:p w:rsidR="00825781" w:rsidRPr="00825781" w:rsidRDefault="00825781" w:rsidP="00825781">
      <w:pPr>
        <w:rPr>
          <w:sz w:val="24"/>
          <w:szCs w:val="24"/>
        </w:rPr>
      </w:pPr>
    </w:p>
    <w:p w:rsidR="00825781" w:rsidRPr="00825781" w:rsidRDefault="00825781" w:rsidP="00825781">
      <w:pPr>
        <w:pStyle w:val="Heading1"/>
        <w:rPr>
          <w:szCs w:val="24"/>
        </w:rPr>
      </w:pPr>
      <w:r w:rsidRPr="00825781">
        <w:rPr>
          <w:szCs w:val="24"/>
        </w:rPr>
        <w:t>Address/City/State/Zip:</w:t>
      </w:r>
      <w:r w:rsidR="00383666">
        <w:rPr>
          <w:szCs w:val="24"/>
        </w:rPr>
        <w:t xml:space="preserve"> </w:t>
      </w:r>
      <w:r w:rsidR="00001FDA">
        <w:rPr>
          <w:szCs w:val="24"/>
        </w:rPr>
        <w:t xml:space="preserve"> </w:t>
      </w:r>
      <w:sdt>
        <w:sdtPr>
          <w:rPr>
            <w:rStyle w:val="Style1"/>
          </w:rPr>
          <w:id w:val="523215912"/>
          <w:placeholder>
            <w:docPart w:val="A9F4595E119A49C4A9BC57FDAB8CA40C"/>
          </w:placeholder>
          <w:showingPlcHdr/>
          <w:text/>
        </w:sdtPr>
        <w:sdtEndPr>
          <w:rPr>
            <w:rStyle w:val="DefaultParagraphFont"/>
            <w:b w:val="0"/>
            <w:color w:val="auto"/>
            <w:szCs w:val="24"/>
          </w:rPr>
        </w:sdtEndPr>
        <w:sdtContent>
          <w:r w:rsidR="00E616E8" w:rsidRPr="00383666">
            <w:rPr>
              <w:rStyle w:val="PlaceholderText"/>
              <w:color w:val="1F497D" w:themeColor="text2"/>
              <w:szCs w:val="24"/>
            </w:rPr>
            <w:t>Click here to enter text.</w:t>
          </w:r>
        </w:sdtContent>
      </w:sdt>
    </w:p>
    <w:p w:rsidR="00825781" w:rsidRPr="00825781" w:rsidRDefault="00825781" w:rsidP="00825781">
      <w:pPr>
        <w:rPr>
          <w:b/>
          <w:sz w:val="24"/>
          <w:szCs w:val="24"/>
        </w:rPr>
      </w:pPr>
    </w:p>
    <w:p w:rsidR="00383666" w:rsidRDefault="00825781" w:rsidP="00825781">
      <w:pPr>
        <w:rPr>
          <w:b/>
          <w:sz w:val="24"/>
          <w:szCs w:val="24"/>
        </w:rPr>
      </w:pPr>
      <w:r w:rsidRPr="00825781">
        <w:rPr>
          <w:b/>
          <w:sz w:val="24"/>
          <w:szCs w:val="24"/>
        </w:rPr>
        <w:t>Teleph</w:t>
      </w:r>
      <w:r w:rsidR="00001FDA">
        <w:rPr>
          <w:b/>
          <w:sz w:val="24"/>
          <w:szCs w:val="24"/>
        </w:rPr>
        <w:t>one:</w:t>
      </w:r>
      <w:r w:rsidR="0002466C">
        <w:rPr>
          <w:b/>
          <w:sz w:val="24"/>
          <w:szCs w:val="24"/>
        </w:rPr>
        <w:t xml:space="preserve"> </w:t>
      </w:r>
      <w:sdt>
        <w:sdtPr>
          <w:rPr>
            <w:rStyle w:val="Style1"/>
          </w:rPr>
          <w:id w:val="1774743455"/>
          <w:placeholder>
            <w:docPart w:val="014B0274BFAD412888167CBEE8F86E3F"/>
          </w:placeholder>
          <w:showingPlcHdr/>
          <w:text/>
        </w:sdtPr>
        <w:sdtEndPr>
          <w:rPr>
            <w:rStyle w:val="DefaultParagraphFont"/>
            <w:b/>
            <w:color w:val="auto"/>
            <w:sz w:val="20"/>
            <w:szCs w:val="24"/>
          </w:rPr>
        </w:sdtEndPr>
        <w:sdtContent>
          <w:r w:rsidR="00E616E8" w:rsidRPr="00383666">
            <w:rPr>
              <w:rStyle w:val="PlaceholderText"/>
              <w:color w:val="1F497D" w:themeColor="text2"/>
              <w:sz w:val="24"/>
              <w:szCs w:val="24"/>
            </w:rPr>
            <w:t>Click here to enter text.</w:t>
          </w:r>
        </w:sdtContent>
      </w:sdt>
    </w:p>
    <w:p w:rsidR="00383666" w:rsidRDefault="00383666" w:rsidP="00825781">
      <w:pPr>
        <w:rPr>
          <w:b/>
          <w:sz w:val="24"/>
          <w:szCs w:val="24"/>
        </w:rPr>
      </w:pPr>
    </w:p>
    <w:p w:rsidR="00F71E8A" w:rsidRPr="00B328C6" w:rsidRDefault="00383666" w:rsidP="00825781">
      <w:pPr>
        <w:rPr>
          <w:b/>
          <w:sz w:val="24"/>
          <w:szCs w:val="24"/>
        </w:rPr>
      </w:pPr>
      <w:r>
        <w:rPr>
          <w:b/>
          <w:sz w:val="24"/>
          <w:szCs w:val="24"/>
        </w:rPr>
        <w:t>E-</w:t>
      </w:r>
      <w:r w:rsidR="00825781" w:rsidRPr="00825781">
        <w:rPr>
          <w:b/>
          <w:sz w:val="24"/>
          <w:szCs w:val="24"/>
        </w:rPr>
        <w:t>mail:</w:t>
      </w:r>
      <w:r w:rsidR="00E616E8" w:rsidRPr="00E616E8">
        <w:rPr>
          <w:rStyle w:val="Style1"/>
        </w:rPr>
        <w:t xml:space="preserve"> </w:t>
      </w:r>
      <w:sdt>
        <w:sdtPr>
          <w:rPr>
            <w:rStyle w:val="Style1"/>
          </w:rPr>
          <w:id w:val="-2089835450"/>
          <w:placeholder>
            <w:docPart w:val="F645E5FA9CC54D69A316EE62C02BCD48"/>
          </w:placeholder>
          <w:showingPlcHdr/>
          <w:text/>
        </w:sdtPr>
        <w:sdtEndPr>
          <w:rPr>
            <w:rStyle w:val="DefaultParagraphFont"/>
            <w:b/>
            <w:color w:val="auto"/>
            <w:sz w:val="20"/>
            <w:szCs w:val="24"/>
          </w:rPr>
        </w:sdtEndPr>
        <w:sdtContent>
          <w:r w:rsidR="00E616E8" w:rsidRPr="00383666">
            <w:rPr>
              <w:rStyle w:val="PlaceholderText"/>
              <w:color w:val="1F497D" w:themeColor="text2"/>
              <w:sz w:val="24"/>
              <w:szCs w:val="24"/>
            </w:rPr>
            <w:t>Click here to enter text.</w:t>
          </w:r>
        </w:sdtContent>
      </w:sdt>
      <w:r w:rsidR="00825781" w:rsidRPr="00825781">
        <w:rPr>
          <w:b/>
          <w:sz w:val="24"/>
          <w:szCs w:val="24"/>
        </w:rPr>
        <w:tab/>
      </w:r>
    </w:p>
    <w:p w:rsidR="00001FDA" w:rsidRDefault="00001FDA" w:rsidP="00825781">
      <w:pPr>
        <w:rPr>
          <w:b/>
          <w:sz w:val="24"/>
          <w:szCs w:val="24"/>
          <w:u w:val="single"/>
        </w:rPr>
      </w:pPr>
    </w:p>
    <w:p w:rsidR="00340B9C" w:rsidRDefault="00340B9C" w:rsidP="00825781">
      <w:pPr>
        <w:rPr>
          <w:b/>
          <w:sz w:val="24"/>
          <w:szCs w:val="24"/>
          <w:u w:val="single"/>
        </w:rPr>
      </w:pPr>
    </w:p>
    <w:p w:rsidR="00825781" w:rsidRPr="00825781" w:rsidRDefault="00825781" w:rsidP="00825781">
      <w:pPr>
        <w:rPr>
          <w:b/>
          <w:sz w:val="24"/>
          <w:szCs w:val="24"/>
          <w:u w:val="single"/>
        </w:rPr>
      </w:pPr>
      <w:r w:rsidRPr="00825781">
        <w:rPr>
          <w:b/>
          <w:sz w:val="24"/>
          <w:szCs w:val="24"/>
          <w:u w:val="single"/>
        </w:rPr>
        <w:t>Study/Project Information:</w:t>
      </w:r>
    </w:p>
    <w:p w:rsidR="00F71E8A" w:rsidRDefault="00F71E8A" w:rsidP="00825781">
      <w:pPr>
        <w:rPr>
          <w:b/>
          <w:sz w:val="24"/>
          <w:szCs w:val="24"/>
        </w:rPr>
      </w:pPr>
    </w:p>
    <w:p w:rsidR="00825781" w:rsidRDefault="00825781" w:rsidP="00825781">
      <w:pPr>
        <w:rPr>
          <w:b/>
          <w:sz w:val="24"/>
          <w:szCs w:val="24"/>
        </w:rPr>
      </w:pPr>
      <w:r>
        <w:rPr>
          <w:b/>
          <w:sz w:val="24"/>
          <w:szCs w:val="24"/>
        </w:rPr>
        <w:t xml:space="preserve">Name of Study or Project: </w:t>
      </w:r>
      <w:sdt>
        <w:sdtPr>
          <w:rPr>
            <w:rStyle w:val="Style1"/>
          </w:rPr>
          <w:id w:val="341827429"/>
          <w:placeholder>
            <w:docPart w:val="DBFEF39DB4024589AB98267D807279F2"/>
          </w:placeholder>
          <w:showingPlcHdr/>
          <w:text/>
        </w:sdtPr>
        <w:sdtEndPr>
          <w:rPr>
            <w:rStyle w:val="DefaultParagraphFont"/>
            <w:b/>
            <w:color w:val="auto"/>
            <w:sz w:val="20"/>
            <w:szCs w:val="24"/>
          </w:rPr>
        </w:sdtEndPr>
        <w:sdtContent>
          <w:r w:rsidR="00E616E8" w:rsidRPr="00383666">
            <w:rPr>
              <w:rStyle w:val="PlaceholderText"/>
              <w:color w:val="1F497D" w:themeColor="text2"/>
              <w:sz w:val="24"/>
              <w:szCs w:val="24"/>
            </w:rPr>
            <w:t>Click here to enter text.</w:t>
          </w:r>
        </w:sdtContent>
      </w:sdt>
    </w:p>
    <w:p w:rsidR="00825781" w:rsidRDefault="00825781" w:rsidP="00825781">
      <w:pPr>
        <w:rPr>
          <w:b/>
          <w:sz w:val="24"/>
          <w:szCs w:val="24"/>
        </w:rPr>
      </w:pPr>
    </w:p>
    <w:p w:rsidR="00825781" w:rsidRDefault="00825781" w:rsidP="00825781">
      <w:pPr>
        <w:rPr>
          <w:b/>
          <w:sz w:val="24"/>
          <w:szCs w:val="24"/>
        </w:rPr>
      </w:pPr>
      <w:r>
        <w:rPr>
          <w:b/>
          <w:sz w:val="24"/>
          <w:szCs w:val="24"/>
        </w:rPr>
        <w:t>Location/jurisdiction(s) of project/study:</w:t>
      </w:r>
      <w:r w:rsidR="00383666">
        <w:rPr>
          <w:b/>
          <w:sz w:val="24"/>
          <w:szCs w:val="24"/>
        </w:rPr>
        <w:t xml:space="preserve"> </w:t>
      </w:r>
      <w:sdt>
        <w:sdtPr>
          <w:rPr>
            <w:rStyle w:val="Style1"/>
          </w:rPr>
          <w:id w:val="728116825"/>
          <w:placeholder>
            <w:docPart w:val="E757C6BAD96248FCAD789DBFEF90865D"/>
          </w:placeholder>
          <w:showingPlcHdr/>
          <w:text/>
        </w:sdtPr>
        <w:sdtEndPr>
          <w:rPr>
            <w:rStyle w:val="DefaultParagraphFont"/>
            <w:b/>
            <w:color w:val="auto"/>
            <w:sz w:val="20"/>
            <w:szCs w:val="24"/>
          </w:rPr>
        </w:sdtEndPr>
        <w:sdtContent>
          <w:r w:rsidR="00E616E8" w:rsidRPr="00383666">
            <w:rPr>
              <w:rStyle w:val="PlaceholderText"/>
              <w:color w:val="1F497D" w:themeColor="text2"/>
              <w:sz w:val="24"/>
              <w:szCs w:val="24"/>
            </w:rPr>
            <w:t>Click here to enter text.</w:t>
          </w:r>
        </w:sdtContent>
      </w:sdt>
    </w:p>
    <w:p w:rsidR="00F71E8A" w:rsidRDefault="00F71E8A" w:rsidP="00825781">
      <w:pPr>
        <w:rPr>
          <w:b/>
          <w:sz w:val="24"/>
          <w:szCs w:val="24"/>
        </w:rPr>
      </w:pPr>
    </w:p>
    <w:p w:rsidR="00001FDA" w:rsidRDefault="00825781" w:rsidP="00825781">
      <w:pPr>
        <w:rPr>
          <w:b/>
          <w:sz w:val="24"/>
          <w:szCs w:val="24"/>
        </w:rPr>
      </w:pPr>
      <w:r>
        <w:rPr>
          <w:b/>
          <w:sz w:val="24"/>
          <w:szCs w:val="24"/>
        </w:rPr>
        <w:t>Is the study/project within an existing LCI area</w:t>
      </w:r>
      <w:r w:rsidR="002D424C">
        <w:rPr>
          <w:b/>
          <w:sz w:val="24"/>
          <w:szCs w:val="24"/>
        </w:rPr>
        <w:t xml:space="preserve"> (check one)</w:t>
      </w:r>
      <w:r>
        <w:rPr>
          <w:b/>
          <w:sz w:val="24"/>
          <w:szCs w:val="24"/>
        </w:rPr>
        <w:t>?</w:t>
      </w:r>
      <w:r w:rsidR="00383666">
        <w:rPr>
          <w:b/>
          <w:sz w:val="24"/>
          <w:szCs w:val="24"/>
        </w:rPr>
        <w:t xml:space="preserve"> </w:t>
      </w:r>
      <w:r>
        <w:rPr>
          <w:b/>
          <w:sz w:val="24"/>
          <w:szCs w:val="24"/>
        </w:rPr>
        <w:t xml:space="preserve"> </w:t>
      </w:r>
      <w:sdt>
        <w:sdtPr>
          <w:rPr>
            <w:b/>
            <w:sz w:val="24"/>
            <w:szCs w:val="24"/>
          </w:rPr>
          <w:id w:val="-1683343767"/>
          <w14:checkbox>
            <w14:checked w14:val="0"/>
            <w14:checkedState w14:val="2612" w14:font="MS Gothic"/>
            <w14:uncheckedState w14:val="2610" w14:font="MS Gothic"/>
          </w14:checkbox>
        </w:sdtPr>
        <w:sdtEndPr/>
        <w:sdtContent>
          <w:r w:rsidR="00F91797">
            <w:rPr>
              <w:rFonts w:ascii="MS Gothic" w:eastAsia="MS Gothic" w:hAnsi="MS Gothic" w:hint="eastAsia"/>
              <w:b/>
              <w:sz w:val="24"/>
              <w:szCs w:val="24"/>
            </w:rPr>
            <w:t>☐</w:t>
          </w:r>
        </w:sdtContent>
      </w:sdt>
      <w:r w:rsidR="00383666">
        <w:rPr>
          <w:b/>
          <w:sz w:val="24"/>
          <w:szCs w:val="24"/>
        </w:rPr>
        <w:t xml:space="preserve"> </w:t>
      </w:r>
      <w:r w:rsidR="00383666" w:rsidRPr="00DA6F4A">
        <w:rPr>
          <w:b/>
          <w:sz w:val="24"/>
          <w:szCs w:val="24"/>
          <w:u w:val="single"/>
        </w:rPr>
        <w:t>YES</w:t>
      </w:r>
      <w:r w:rsidR="00383666">
        <w:rPr>
          <w:b/>
          <w:sz w:val="24"/>
          <w:szCs w:val="24"/>
        </w:rPr>
        <w:t xml:space="preserve">    </w:t>
      </w:r>
      <w:sdt>
        <w:sdtPr>
          <w:rPr>
            <w:b/>
            <w:sz w:val="24"/>
            <w:szCs w:val="24"/>
          </w:rPr>
          <w:id w:val="-331060594"/>
          <w14:checkbox>
            <w14:checked w14:val="0"/>
            <w14:checkedState w14:val="2612" w14:font="MS Gothic"/>
            <w14:uncheckedState w14:val="2610" w14:font="MS Gothic"/>
          </w14:checkbox>
        </w:sdtPr>
        <w:sdtEndPr/>
        <w:sdtContent>
          <w:r w:rsidR="00383666">
            <w:rPr>
              <w:rFonts w:ascii="MS Gothic" w:eastAsia="MS Gothic" w:hAnsi="MS Gothic" w:hint="eastAsia"/>
              <w:b/>
              <w:sz w:val="24"/>
              <w:szCs w:val="24"/>
            </w:rPr>
            <w:t>☐</w:t>
          </w:r>
        </w:sdtContent>
      </w:sdt>
      <w:r w:rsidR="00383666">
        <w:rPr>
          <w:b/>
          <w:sz w:val="24"/>
          <w:szCs w:val="24"/>
        </w:rPr>
        <w:t xml:space="preserve"> </w:t>
      </w:r>
      <w:r w:rsidRPr="00DA6F4A">
        <w:rPr>
          <w:b/>
          <w:sz w:val="24"/>
          <w:szCs w:val="24"/>
          <w:u w:val="single"/>
        </w:rPr>
        <w:t>NO</w:t>
      </w:r>
      <w:r>
        <w:rPr>
          <w:b/>
          <w:sz w:val="24"/>
          <w:szCs w:val="24"/>
        </w:rPr>
        <w:t xml:space="preserve">.  </w:t>
      </w:r>
    </w:p>
    <w:p w:rsidR="00F71E8A" w:rsidRDefault="00001FDA" w:rsidP="00825781">
      <w:pPr>
        <w:rPr>
          <w:b/>
          <w:sz w:val="24"/>
          <w:szCs w:val="24"/>
        </w:rPr>
      </w:pPr>
      <w:r>
        <w:rPr>
          <w:b/>
          <w:sz w:val="24"/>
          <w:szCs w:val="24"/>
        </w:rPr>
        <w:t xml:space="preserve">If </w:t>
      </w:r>
      <w:r w:rsidRPr="00DA6F4A">
        <w:rPr>
          <w:b/>
          <w:sz w:val="24"/>
          <w:szCs w:val="24"/>
          <w:u w:val="single"/>
        </w:rPr>
        <w:t>YES</w:t>
      </w:r>
      <w:r w:rsidR="00825781">
        <w:rPr>
          <w:b/>
          <w:sz w:val="24"/>
          <w:szCs w:val="24"/>
        </w:rPr>
        <w:t xml:space="preserve">, </w:t>
      </w:r>
      <w:r w:rsidR="002D424C">
        <w:rPr>
          <w:b/>
          <w:sz w:val="24"/>
          <w:szCs w:val="24"/>
        </w:rPr>
        <w:t xml:space="preserve">which LCI Study </w:t>
      </w:r>
      <w:r w:rsidR="00825781">
        <w:rPr>
          <w:b/>
          <w:sz w:val="24"/>
          <w:szCs w:val="24"/>
        </w:rPr>
        <w:t>Area</w:t>
      </w:r>
      <w:r w:rsidR="002D424C">
        <w:rPr>
          <w:b/>
          <w:sz w:val="24"/>
          <w:szCs w:val="24"/>
        </w:rPr>
        <w:t>(s)</w:t>
      </w:r>
      <w:proofErr w:type="gramStart"/>
      <w:r w:rsidR="00825781">
        <w:rPr>
          <w:b/>
          <w:sz w:val="24"/>
          <w:szCs w:val="24"/>
        </w:rPr>
        <w:t>?</w:t>
      </w:r>
      <w:r w:rsidR="00825781" w:rsidRPr="00825781">
        <w:rPr>
          <w:b/>
          <w:sz w:val="24"/>
          <w:szCs w:val="24"/>
        </w:rPr>
        <w:t>:</w:t>
      </w:r>
      <w:proofErr w:type="gramEnd"/>
      <w:r w:rsidR="00DA6F4A">
        <w:rPr>
          <w:b/>
          <w:sz w:val="24"/>
          <w:szCs w:val="24"/>
        </w:rPr>
        <w:t xml:space="preserve">  </w:t>
      </w:r>
      <w:sdt>
        <w:sdtPr>
          <w:rPr>
            <w:rStyle w:val="Style1"/>
          </w:rPr>
          <w:id w:val="-673881993"/>
          <w:placeholder>
            <w:docPart w:val="1B8978CD16FE4930BD0C5F66046E5D46"/>
          </w:placeholder>
          <w:showingPlcHdr/>
          <w:text/>
        </w:sdtPr>
        <w:sdtEndPr>
          <w:rPr>
            <w:rStyle w:val="DefaultParagraphFont"/>
            <w:b/>
            <w:color w:val="auto"/>
            <w:sz w:val="20"/>
            <w:szCs w:val="24"/>
          </w:rPr>
        </w:sdtEndPr>
        <w:sdtContent>
          <w:r w:rsidR="00E616E8" w:rsidRPr="00383666">
            <w:rPr>
              <w:rStyle w:val="PlaceholderText"/>
              <w:color w:val="1F497D" w:themeColor="text2"/>
              <w:sz w:val="24"/>
              <w:szCs w:val="24"/>
            </w:rPr>
            <w:t>Click here to enter text.</w:t>
          </w:r>
        </w:sdtContent>
      </w:sdt>
    </w:p>
    <w:p w:rsidR="00001FDA" w:rsidRDefault="00001FDA" w:rsidP="00825781">
      <w:pPr>
        <w:rPr>
          <w:b/>
          <w:sz w:val="24"/>
          <w:szCs w:val="24"/>
        </w:rPr>
      </w:pPr>
    </w:p>
    <w:p w:rsidR="00067EAD" w:rsidRDefault="00067EAD" w:rsidP="00F71E8A">
      <w:pPr>
        <w:rPr>
          <w:b/>
          <w:sz w:val="24"/>
          <w:szCs w:val="24"/>
        </w:rPr>
      </w:pPr>
    </w:p>
    <w:p w:rsidR="00E616E8" w:rsidRDefault="00F71E8A" w:rsidP="00DA6F4A">
      <w:pPr>
        <w:rPr>
          <w:b/>
          <w:sz w:val="24"/>
          <w:szCs w:val="24"/>
        </w:rPr>
      </w:pPr>
      <w:r>
        <w:rPr>
          <w:b/>
          <w:sz w:val="24"/>
          <w:szCs w:val="24"/>
        </w:rPr>
        <w:t xml:space="preserve">Has this study/project been identified in a Comprehensive Plan or another study (check one)? </w:t>
      </w:r>
      <w:r w:rsidR="00DA6F4A">
        <w:rPr>
          <w:b/>
          <w:sz w:val="24"/>
          <w:szCs w:val="24"/>
        </w:rPr>
        <w:t xml:space="preserve">   </w:t>
      </w:r>
      <w:sdt>
        <w:sdtPr>
          <w:rPr>
            <w:b/>
            <w:sz w:val="24"/>
            <w:szCs w:val="24"/>
          </w:rPr>
          <w:id w:val="440344110"/>
          <w14:checkbox>
            <w14:checked w14:val="0"/>
            <w14:checkedState w14:val="2612" w14:font="MS Gothic"/>
            <w14:uncheckedState w14:val="2610" w14:font="MS Gothic"/>
          </w14:checkbox>
        </w:sdtPr>
        <w:sdtEndPr/>
        <w:sdtContent>
          <w:r w:rsidR="00DA6F4A">
            <w:rPr>
              <w:rFonts w:ascii="MS Gothic" w:eastAsia="MS Gothic" w:hAnsi="MS Gothic" w:hint="eastAsia"/>
              <w:b/>
              <w:sz w:val="24"/>
              <w:szCs w:val="24"/>
            </w:rPr>
            <w:t>☐</w:t>
          </w:r>
        </w:sdtContent>
      </w:sdt>
      <w:r w:rsidR="00DA6F4A">
        <w:rPr>
          <w:b/>
          <w:sz w:val="24"/>
          <w:szCs w:val="24"/>
        </w:rPr>
        <w:t xml:space="preserve"> </w:t>
      </w:r>
      <w:r w:rsidRPr="00DA6F4A">
        <w:rPr>
          <w:b/>
          <w:sz w:val="24"/>
          <w:szCs w:val="24"/>
          <w:u w:val="single"/>
        </w:rPr>
        <w:t>YES</w:t>
      </w:r>
      <w:r>
        <w:rPr>
          <w:b/>
          <w:sz w:val="24"/>
          <w:szCs w:val="24"/>
        </w:rPr>
        <w:t xml:space="preserve">  </w:t>
      </w:r>
      <w:r w:rsidR="00DA6F4A">
        <w:rPr>
          <w:b/>
          <w:sz w:val="24"/>
          <w:szCs w:val="24"/>
        </w:rPr>
        <w:t xml:space="preserve"> </w:t>
      </w:r>
      <w:sdt>
        <w:sdtPr>
          <w:rPr>
            <w:b/>
            <w:sz w:val="24"/>
            <w:szCs w:val="24"/>
          </w:rPr>
          <w:id w:val="-399528256"/>
          <w14:checkbox>
            <w14:checked w14:val="0"/>
            <w14:checkedState w14:val="2612" w14:font="MS Gothic"/>
            <w14:uncheckedState w14:val="2610" w14:font="MS Gothic"/>
          </w14:checkbox>
        </w:sdtPr>
        <w:sdtEndPr/>
        <w:sdtContent>
          <w:r w:rsidR="00E616E8">
            <w:rPr>
              <w:rFonts w:ascii="MS Gothic" w:eastAsia="MS Gothic" w:hAnsi="MS Gothic" w:hint="eastAsia"/>
              <w:b/>
              <w:sz w:val="24"/>
              <w:szCs w:val="24"/>
            </w:rPr>
            <w:t>☐</w:t>
          </w:r>
        </w:sdtContent>
      </w:sdt>
      <w:r w:rsidR="00DA6F4A">
        <w:rPr>
          <w:b/>
          <w:sz w:val="24"/>
          <w:szCs w:val="24"/>
        </w:rPr>
        <w:t xml:space="preserve"> </w:t>
      </w:r>
      <w:r w:rsidRPr="00DA6F4A">
        <w:rPr>
          <w:b/>
          <w:sz w:val="24"/>
          <w:szCs w:val="24"/>
          <w:u w:val="single"/>
        </w:rPr>
        <w:t>NO</w:t>
      </w:r>
      <w:r>
        <w:rPr>
          <w:b/>
          <w:sz w:val="24"/>
          <w:szCs w:val="24"/>
        </w:rPr>
        <w:t xml:space="preserve">.   </w:t>
      </w:r>
    </w:p>
    <w:p w:rsidR="00001FDA" w:rsidRDefault="00001FDA" w:rsidP="00DA6F4A">
      <w:pPr>
        <w:rPr>
          <w:b/>
          <w:sz w:val="24"/>
          <w:szCs w:val="24"/>
        </w:rPr>
      </w:pPr>
      <w:r>
        <w:rPr>
          <w:b/>
          <w:sz w:val="24"/>
          <w:szCs w:val="24"/>
        </w:rPr>
        <w:t xml:space="preserve">If </w:t>
      </w:r>
      <w:r w:rsidRPr="00DA6F4A">
        <w:rPr>
          <w:b/>
          <w:sz w:val="24"/>
          <w:szCs w:val="24"/>
          <w:u w:val="single"/>
        </w:rPr>
        <w:t>YES</w:t>
      </w:r>
      <w:r w:rsidR="00F71E8A">
        <w:rPr>
          <w:b/>
          <w:sz w:val="24"/>
          <w:szCs w:val="24"/>
        </w:rPr>
        <w:t>,</w:t>
      </w:r>
      <w:r w:rsidR="00B328C6">
        <w:rPr>
          <w:b/>
          <w:sz w:val="24"/>
          <w:szCs w:val="24"/>
        </w:rPr>
        <w:t xml:space="preserve"> please name the study/studies:</w:t>
      </w:r>
      <w:r w:rsidR="00F71E8A">
        <w:rPr>
          <w:b/>
          <w:sz w:val="24"/>
          <w:szCs w:val="24"/>
        </w:rPr>
        <w:t xml:space="preserve"> </w:t>
      </w:r>
      <w:sdt>
        <w:sdtPr>
          <w:rPr>
            <w:rStyle w:val="Style1"/>
          </w:rPr>
          <w:id w:val="-714044291"/>
          <w:showingPlcHdr/>
          <w:text/>
        </w:sdtPr>
        <w:sdtEndPr>
          <w:rPr>
            <w:rStyle w:val="DefaultParagraphFont"/>
            <w:b/>
            <w:color w:val="auto"/>
            <w:sz w:val="20"/>
            <w:szCs w:val="24"/>
          </w:rPr>
        </w:sdtEndPr>
        <w:sdtContent>
          <w:r w:rsidR="00E616E8" w:rsidRPr="00383666">
            <w:rPr>
              <w:rStyle w:val="PlaceholderText"/>
              <w:color w:val="1F497D" w:themeColor="text2"/>
              <w:sz w:val="24"/>
              <w:szCs w:val="24"/>
            </w:rPr>
            <w:t>Click here to enter text.</w:t>
          </w:r>
        </w:sdtContent>
      </w:sdt>
    </w:p>
    <w:p w:rsidR="00DA6F4A" w:rsidRDefault="00DA6F4A" w:rsidP="00DA6F4A">
      <w:pPr>
        <w:rPr>
          <w:b/>
          <w:sz w:val="24"/>
          <w:szCs w:val="24"/>
        </w:rPr>
      </w:pPr>
    </w:p>
    <w:p w:rsidR="00DA6F4A" w:rsidRDefault="00DA6F4A" w:rsidP="00DA6F4A">
      <w:pPr>
        <w:rPr>
          <w:b/>
          <w:sz w:val="24"/>
          <w:szCs w:val="24"/>
        </w:rPr>
      </w:pPr>
    </w:p>
    <w:p w:rsidR="00DA6F4A" w:rsidRDefault="00DA6F4A" w:rsidP="00DA6F4A">
      <w:pPr>
        <w:rPr>
          <w:b/>
          <w:sz w:val="24"/>
          <w:szCs w:val="24"/>
        </w:rPr>
      </w:pPr>
    </w:p>
    <w:p w:rsidR="00DA6F4A" w:rsidRDefault="00DA6F4A" w:rsidP="00DA6F4A">
      <w:pPr>
        <w:rPr>
          <w:b/>
          <w:sz w:val="24"/>
          <w:szCs w:val="24"/>
        </w:rPr>
      </w:pPr>
    </w:p>
    <w:p w:rsidR="00E616E8" w:rsidRDefault="00E616E8" w:rsidP="00DA6F4A">
      <w:pPr>
        <w:rPr>
          <w:b/>
          <w:sz w:val="24"/>
          <w:szCs w:val="24"/>
        </w:rPr>
      </w:pPr>
    </w:p>
    <w:p w:rsidR="00E616E8" w:rsidRDefault="00E616E8" w:rsidP="00DA6F4A">
      <w:pPr>
        <w:rPr>
          <w:b/>
          <w:sz w:val="24"/>
          <w:szCs w:val="24"/>
        </w:rPr>
      </w:pPr>
    </w:p>
    <w:p w:rsidR="00E616E8" w:rsidRDefault="00E616E8" w:rsidP="00DA6F4A">
      <w:pPr>
        <w:rPr>
          <w:b/>
          <w:sz w:val="24"/>
          <w:szCs w:val="24"/>
        </w:rPr>
      </w:pPr>
    </w:p>
    <w:p w:rsidR="00E616E8" w:rsidRDefault="00E616E8" w:rsidP="00DA6F4A">
      <w:pPr>
        <w:rPr>
          <w:b/>
          <w:sz w:val="24"/>
          <w:szCs w:val="24"/>
        </w:rPr>
      </w:pPr>
    </w:p>
    <w:p w:rsidR="00DA6F4A" w:rsidRPr="00825781" w:rsidRDefault="00DA6F4A" w:rsidP="00DA6F4A">
      <w:pPr>
        <w:rPr>
          <w:b/>
          <w:sz w:val="24"/>
          <w:szCs w:val="24"/>
        </w:rPr>
      </w:pPr>
    </w:p>
    <w:p w:rsidR="00340B9C" w:rsidRDefault="005C7BEB" w:rsidP="00825781">
      <w:pPr>
        <w:rPr>
          <w:sz w:val="24"/>
          <w:szCs w:val="24"/>
        </w:rPr>
      </w:pPr>
      <w:r w:rsidRPr="00147C82">
        <w:rPr>
          <w:sz w:val="24"/>
          <w:szCs w:val="24"/>
        </w:rPr>
        <w:lastRenderedPageBreak/>
        <w:t xml:space="preserve">Please provide a </w:t>
      </w:r>
      <w:r w:rsidRPr="00147C82">
        <w:rPr>
          <w:b/>
          <w:sz w:val="24"/>
          <w:szCs w:val="24"/>
          <w:u w:val="single"/>
        </w:rPr>
        <w:t>brief description</w:t>
      </w:r>
      <w:r w:rsidRPr="00147C82">
        <w:rPr>
          <w:sz w:val="24"/>
          <w:szCs w:val="24"/>
        </w:rPr>
        <w:t xml:space="preserve"> of the proposed study or p</w:t>
      </w:r>
      <w:r w:rsidR="005D542C" w:rsidRPr="00147C82">
        <w:rPr>
          <w:sz w:val="24"/>
          <w:szCs w:val="24"/>
        </w:rPr>
        <w:t>roject</w:t>
      </w:r>
      <w:r w:rsidRPr="00147C82">
        <w:rPr>
          <w:sz w:val="24"/>
          <w:szCs w:val="24"/>
        </w:rPr>
        <w:t xml:space="preserve">, and the specific tasks with which you are requesting assistance. </w:t>
      </w:r>
      <w:r w:rsidRPr="00147C82">
        <w:rPr>
          <w:b/>
          <w:sz w:val="24"/>
          <w:szCs w:val="24"/>
          <w:u w:val="single"/>
        </w:rPr>
        <w:t>Do not</w:t>
      </w:r>
      <w:r w:rsidRPr="00147C82">
        <w:rPr>
          <w:sz w:val="24"/>
          <w:szCs w:val="24"/>
        </w:rPr>
        <w:t xml:space="preserve"> include the project need or outcome in this description</w:t>
      </w:r>
      <w:r w:rsidR="00147C82" w:rsidRPr="00147C82">
        <w:rPr>
          <w:sz w:val="24"/>
          <w:szCs w:val="24"/>
        </w:rPr>
        <w:t xml:space="preserve"> (you will have the opportunity later in the application)</w:t>
      </w:r>
      <w:r w:rsidRPr="00147C82">
        <w:rPr>
          <w:sz w:val="24"/>
          <w:szCs w:val="24"/>
        </w:rPr>
        <w:t>.</w:t>
      </w:r>
      <w:r w:rsidR="005D542C" w:rsidRPr="00147C82">
        <w:rPr>
          <w:sz w:val="24"/>
          <w:szCs w:val="24"/>
        </w:rPr>
        <w:t xml:space="preserve"> </w:t>
      </w:r>
      <w:r w:rsidR="005D542C" w:rsidRPr="00340B9C">
        <w:rPr>
          <w:b/>
          <w:sz w:val="24"/>
          <w:szCs w:val="24"/>
        </w:rPr>
        <w:t>(</w:t>
      </w:r>
      <w:r w:rsidR="00CB654F" w:rsidRPr="00340B9C">
        <w:rPr>
          <w:b/>
          <w:sz w:val="24"/>
          <w:szCs w:val="24"/>
        </w:rPr>
        <w:t>75</w:t>
      </w:r>
      <w:r w:rsidR="005D542C" w:rsidRPr="00340B9C">
        <w:rPr>
          <w:b/>
          <w:sz w:val="24"/>
          <w:szCs w:val="24"/>
        </w:rPr>
        <w:t xml:space="preserve"> words or less):</w:t>
      </w:r>
    </w:p>
    <w:p w:rsidR="00340B9C" w:rsidRDefault="00340B9C" w:rsidP="00825781">
      <w:pPr>
        <w:rPr>
          <w:sz w:val="24"/>
          <w:szCs w:val="24"/>
        </w:rPr>
      </w:pPr>
    </w:p>
    <w:p w:rsidR="00340B9C" w:rsidRPr="00147C82" w:rsidRDefault="00E8623C" w:rsidP="00825781">
      <w:pPr>
        <w:rPr>
          <w:sz w:val="24"/>
          <w:szCs w:val="24"/>
        </w:rPr>
      </w:pPr>
      <w:sdt>
        <w:sdtPr>
          <w:rPr>
            <w:rStyle w:val="Style1"/>
          </w:rPr>
          <w:id w:val="-70500001"/>
          <w:showingPlcHdr/>
          <w:text/>
        </w:sdtPr>
        <w:sdtEndPr>
          <w:rPr>
            <w:rStyle w:val="DefaultParagraphFont"/>
            <w:b/>
            <w:color w:val="auto"/>
            <w:sz w:val="20"/>
            <w:szCs w:val="24"/>
          </w:rPr>
        </w:sdtEndPr>
        <w:sdtContent>
          <w:r w:rsidR="00E616E8" w:rsidRPr="00383666">
            <w:rPr>
              <w:rStyle w:val="PlaceholderText"/>
              <w:color w:val="1F497D" w:themeColor="text2"/>
              <w:sz w:val="24"/>
              <w:szCs w:val="24"/>
            </w:rPr>
            <w:t>Click here to enter text.</w:t>
          </w:r>
        </w:sdtContent>
      </w:sdt>
    </w:p>
    <w:p w:rsidR="005D542C" w:rsidRDefault="005D542C" w:rsidP="00825781">
      <w:pPr>
        <w:rPr>
          <w:b/>
          <w:sz w:val="24"/>
          <w:szCs w:val="24"/>
        </w:rPr>
      </w:pPr>
    </w:p>
    <w:p w:rsidR="00D01B21" w:rsidRDefault="00D01B21" w:rsidP="005C7BEB">
      <w:pPr>
        <w:rPr>
          <w:b/>
          <w:sz w:val="24"/>
          <w:szCs w:val="24"/>
        </w:rPr>
      </w:pPr>
    </w:p>
    <w:p w:rsidR="005C7BEB" w:rsidRDefault="005C7BEB" w:rsidP="005C7BEB">
      <w:pPr>
        <w:rPr>
          <w:sz w:val="24"/>
          <w:szCs w:val="24"/>
        </w:rPr>
      </w:pPr>
      <w:r w:rsidRPr="00147C82">
        <w:rPr>
          <w:sz w:val="24"/>
          <w:szCs w:val="24"/>
        </w:rPr>
        <w:t xml:space="preserve">Please describe how this project/study addresses a need in your community and what you hope it will achieve </w:t>
      </w:r>
      <w:r w:rsidR="00CB654F" w:rsidRPr="00340B9C">
        <w:rPr>
          <w:b/>
          <w:sz w:val="24"/>
          <w:szCs w:val="24"/>
        </w:rPr>
        <w:t>(15</w:t>
      </w:r>
      <w:r w:rsidRPr="00340B9C">
        <w:rPr>
          <w:b/>
          <w:sz w:val="24"/>
          <w:szCs w:val="24"/>
        </w:rPr>
        <w:t>0 words or less)</w:t>
      </w:r>
      <w:r w:rsidRPr="00147C82">
        <w:rPr>
          <w:sz w:val="24"/>
          <w:szCs w:val="24"/>
        </w:rPr>
        <w:t>:</w:t>
      </w:r>
    </w:p>
    <w:p w:rsidR="00340B9C" w:rsidRDefault="00340B9C" w:rsidP="005C7BEB">
      <w:pPr>
        <w:rPr>
          <w:sz w:val="24"/>
          <w:szCs w:val="24"/>
        </w:rPr>
      </w:pPr>
    </w:p>
    <w:p w:rsidR="00340B9C" w:rsidRPr="00147C82" w:rsidRDefault="00E8623C" w:rsidP="005C7BEB">
      <w:pPr>
        <w:rPr>
          <w:sz w:val="24"/>
          <w:szCs w:val="24"/>
        </w:rPr>
      </w:pPr>
      <w:sdt>
        <w:sdtPr>
          <w:rPr>
            <w:rStyle w:val="Style1"/>
          </w:rPr>
          <w:id w:val="-1402367525"/>
          <w:showingPlcHdr/>
          <w:text/>
        </w:sdtPr>
        <w:sdtEndPr>
          <w:rPr>
            <w:rStyle w:val="DefaultParagraphFont"/>
            <w:b/>
            <w:color w:val="auto"/>
            <w:sz w:val="20"/>
            <w:szCs w:val="24"/>
          </w:rPr>
        </w:sdtEndPr>
        <w:sdtContent>
          <w:r w:rsidR="00E616E8" w:rsidRPr="00383666">
            <w:rPr>
              <w:rStyle w:val="PlaceholderText"/>
              <w:color w:val="1F497D" w:themeColor="text2"/>
              <w:sz w:val="24"/>
              <w:szCs w:val="24"/>
            </w:rPr>
            <w:t>Click here to enter text.</w:t>
          </w:r>
        </w:sdtContent>
      </w:sdt>
    </w:p>
    <w:p w:rsidR="005C7BEB" w:rsidRDefault="005C7BEB" w:rsidP="005C7BEB">
      <w:pPr>
        <w:rPr>
          <w:b/>
          <w:sz w:val="24"/>
          <w:szCs w:val="24"/>
        </w:rPr>
      </w:pPr>
    </w:p>
    <w:p w:rsidR="00067EAD" w:rsidRDefault="00067EAD" w:rsidP="00825781">
      <w:pPr>
        <w:rPr>
          <w:sz w:val="24"/>
          <w:szCs w:val="24"/>
        </w:rPr>
      </w:pPr>
    </w:p>
    <w:p w:rsidR="005D542C" w:rsidRPr="00340B9C" w:rsidRDefault="005C7BEB" w:rsidP="00825781">
      <w:pPr>
        <w:rPr>
          <w:sz w:val="24"/>
          <w:szCs w:val="24"/>
        </w:rPr>
      </w:pPr>
      <w:r w:rsidRPr="00E87846">
        <w:rPr>
          <w:sz w:val="24"/>
          <w:szCs w:val="24"/>
        </w:rPr>
        <w:t>Please d</w:t>
      </w:r>
      <w:r w:rsidR="005D542C" w:rsidRPr="00E87846">
        <w:rPr>
          <w:sz w:val="24"/>
          <w:szCs w:val="24"/>
        </w:rPr>
        <w:t>escribe how this pr</w:t>
      </w:r>
      <w:r w:rsidRPr="00E87846">
        <w:rPr>
          <w:sz w:val="24"/>
          <w:szCs w:val="24"/>
        </w:rPr>
        <w:t xml:space="preserve">oject/study supports </w:t>
      </w:r>
      <w:r w:rsidR="00D01B21" w:rsidRPr="00E87846">
        <w:rPr>
          <w:sz w:val="24"/>
          <w:szCs w:val="24"/>
        </w:rPr>
        <w:t>regional priorities, such</w:t>
      </w:r>
      <w:r w:rsidR="00D01B21" w:rsidRPr="00147C82">
        <w:rPr>
          <w:sz w:val="24"/>
          <w:szCs w:val="24"/>
        </w:rPr>
        <w:t xml:space="preserve"> as PLAN 2040 goals and objectives, </w:t>
      </w:r>
      <w:r w:rsidRPr="00147C82">
        <w:rPr>
          <w:sz w:val="24"/>
          <w:szCs w:val="24"/>
        </w:rPr>
        <w:t xml:space="preserve">LCI </w:t>
      </w:r>
      <w:r w:rsidR="00D01B21" w:rsidRPr="00147C82">
        <w:rPr>
          <w:sz w:val="24"/>
          <w:szCs w:val="24"/>
        </w:rPr>
        <w:t xml:space="preserve">program </w:t>
      </w:r>
      <w:r w:rsidRPr="00147C82">
        <w:rPr>
          <w:sz w:val="24"/>
          <w:szCs w:val="24"/>
        </w:rPr>
        <w:t>g</w:t>
      </w:r>
      <w:r w:rsidR="005D542C" w:rsidRPr="00147C82">
        <w:rPr>
          <w:sz w:val="24"/>
          <w:szCs w:val="24"/>
        </w:rPr>
        <w:t>oals</w:t>
      </w:r>
      <w:r w:rsidR="00D01B21" w:rsidRPr="00147C82">
        <w:rPr>
          <w:sz w:val="24"/>
          <w:szCs w:val="24"/>
        </w:rPr>
        <w:t xml:space="preserve">, Lifelong Communities principles, the Regional Economic Competitiveness Strategy </w:t>
      </w:r>
      <w:r w:rsidR="00D01B21" w:rsidRPr="0051759D">
        <w:rPr>
          <w:sz w:val="24"/>
          <w:szCs w:val="24"/>
        </w:rPr>
        <w:t>or ARC’s Arts and Culture Initiative</w:t>
      </w:r>
      <w:r w:rsidRPr="0051759D">
        <w:rPr>
          <w:sz w:val="24"/>
          <w:szCs w:val="24"/>
        </w:rPr>
        <w:t xml:space="preserve">. For your reference, see </w:t>
      </w:r>
      <w:r w:rsidR="0051759D" w:rsidRPr="0051759D">
        <w:rPr>
          <w:sz w:val="24"/>
          <w:szCs w:val="24"/>
        </w:rPr>
        <w:t xml:space="preserve">goals and objectives in </w:t>
      </w:r>
      <w:r w:rsidRPr="0051759D">
        <w:rPr>
          <w:sz w:val="24"/>
          <w:szCs w:val="24"/>
        </w:rPr>
        <w:t xml:space="preserve">Appendix </w:t>
      </w:r>
      <w:r w:rsidR="0051759D" w:rsidRPr="0051759D">
        <w:rPr>
          <w:sz w:val="24"/>
          <w:szCs w:val="24"/>
        </w:rPr>
        <w:t>B</w:t>
      </w:r>
      <w:r w:rsidR="00E87846">
        <w:rPr>
          <w:sz w:val="24"/>
          <w:szCs w:val="24"/>
        </w:rPr>
        <w:t xml:space="preserve"> </w:t>
      </w:r>
      <w:r w:rsidR="00CB654F" w:rsidRPr="00340B9C">
        <w:rPr>
          <w:b/>
          <w:sz w:val="24"/>
          <w:szCs w:val="24"/>
        </w:rPr>
        <w:t>(15</w:t>
      </w:r>
      <w:r w:rsidR="005D542C" w:rsidRPr="00340B9C">
        <w:rPr>
          <w:b/>
          <w:sz w:val="24"/>
          <w:szCs w:val="24"/>
        </w:rPr>
        <w:t>0 words or less)</w:t>
      </w:r>
      <w:r w:rsidRPr="00147C82">
        <w:rPr>
          <w:sz w:val="24"/>
          <w:szCs w:val="24"/>
        </w:rPr>
        <w:t>:</w:t>
      </w:r>
    </w:p>
    <w:p w:rsidR="005D542C" w:rsidRDefault="005D542C" w:rsidP="00825781">
      <w:pPr>
        <w:rPr>
          <w:b/>
          <w:sz w:val="24"/>
          <w:szCs w:val="24"/>
        </w:rPr>
      </w:pPr>
    </w:p>
    <w:p w:rsidR="005D542C" w:rsidRDefault="00E8623C" w:rsidP="00825781">
      <w:pPr>
        <w:rPr>
          <w:b/>
          <w:sz w:val="24"/>
          <w:szCs w:val="24"/>
        </w:rPr>
      </w:pPr>
      <w:sdt>
        <w:sdtPr>
          <w:rPr>
            <w:rStyle w:val="Style1"/>
          </w:rPr>
          <w:id w:val="983586793"/>
          <w:showingPlcHdr/>
          <w:text/>
        </w:sdtPr>
        <w:sdtEndPr>
          <w:rPr>
            <w:rStyle w:val="DefaultParagraphFont"/>
            <w:b/>
            <w:color w:val="auto"/>
            <w:sz w:val="20"/>
            <w:szCs w:val="24"/>
          </w:rPr>
        </w:sdtEndPr>
        <w:sdtContent>
          <w:r w:rsidR="00E616E8" w:rsidRPr="00383666">
            <w:rPr>
              <w:rStyle w:val="PlaceholderText"/>
              <w:color w:val="1F497D" w:themeColor="text2"/>
              <w:sz w:val="24"/>
              <w:szCs w:val="24"/>
            </w:rPr>
            <w:t>Click here to enter text.</w:t>
          </w:r>
        </w:sdtContent>
      </w:sdt>
    </w:p>
    <w:p w:rsidR="00340B9C" w:rsidRDefault="00340B9C" w:rsidP="00825781">
      <w:pPr>
        <w:rPr>
          <w:b/>
          <w:sz w:val="24"/>
          <w:szCs w:val="24"/>
        </w:rPr>
      </w:pPr>
    </w:p>
    <w:p w:rsidR="004C2D45" w:rsidRDefault="004C2D45" w:rsidP="00825781">
      <w:pPr>
        <w:rPr>
          <w:b/>
          <w:sz w:val="24"/>
          <w:szCs w:val="24"/>
          <w:u w:val="single"/>
        </w:rPr>
      </w:pPr>
    </w:p>
    <w:p w:rsidR="004C2D45" w:rsidRDefault="004C2D45" w:rsidP="00E65830">
      <w:pPr>
        <w:rPr>
          <w:b/>
          <w:sz w:val="24"/>
          <w:szCs w:val="24"/>
          <w:u w:val="single"/>
        </w:rPr>
      </w:pPr>
    </w:p>
    <w:p w:rsidR="002D424C" w:rsidRPr="00E65830" w:rsidRDefault="00DD6C84" w:rsidP="00E65830">
      <w:pPr>
        <w:rPr>
          <w:b/>
          <w:sz w:val="24"/>
          <w:szCs w:val="24"/>
        </w:rPr>
      </w:pPr>
      <w:r>
        <w:rPr>
          <w:b/>
          <w:sz w:val="24"/>
          <w:szCs w:val="24"/>
          <w:u w:val="single"/>
        </w:rPr>
        <w:t>BUDGET</w:t>
      </w:r>
      <w:r w:rsidR="002D424C">
        <w:rPr>
          <w:b/>
          <w:sz w:val="24"/>
          <w:szCs w:val="24"/>
        </w:rPr>
        <w:t>:</w:t>
      </w:r>
      <w:r w:rsidR="002D424C" w:rsidRPr="00E65830">
        <w:rPr>
          <w:sz w:val="24"/>
          <w:szCs w:val="24"/>
        </w:rPr>
        <w:t xml:space="preserve">  </w:t>
      </w:r>
    </w:p>
    <w:p w:rsidR="004C2D45" w:rsidRPr="004C2D45" w:rsidRDefault="004C2D45" w:rsidP="00825781">
      <w:pPr>
        <w:rPr>
          <w:b/>
          <w:sz w:val="24"/>
          <w:szCs w:val="24"/>
        </w:rPr>
      </w:pPr>
    </w:p>
    <w:p w:rsidR="002D424C" w:rsidRPr="00825781" w:rsidRDefault="004C2D45" w:rsidP="00825781">
      <w:pPr>
        <w:rPr>
          <w:sz w:val="24"/>
          <w:szCs w:val="24"/>
        </w:rPr>
      </w:pPr>
      <w:r>
        <w:rPr>
          <w:b/>
          <w:sz w:val="24"/>
          <w:szCs w:val="24"/>
        </w:rPr>
        <w:t xml:space="preserve">For </w:t>
      </w:r>
      <w:r w:rsidR="00E65830">
        <w:rPr>
          <w:b/>
          <w:sz w:val="24"/>
          <w:szCs w:val="24"/>
        </w:rPr>
        <w:t>LCI New Study</w:t>
      </w:r>
      <w:r w:rsidR="0051759D">
        <w:rPr>
          <w:b/>
          <w:sz w:val="24"/>
          <w:szCs w:val="24"/>
        </w:rPr>
        <w:t xml:space="preserve"> or</w:t>
      </w:r>
      <w:r w:rsidR="00E65830">
        <w:rPr>
          <w:b/>
          <w:sz w:val="24"/>
          <w:szCs w:val="24"/>
        </w:rPr>
        <w:t xml:space="preserve"> Supplemental Study</w:t>
      </w:r>
      <w:r>
        <w:rPr>
          <w:b/>
          <w:sz w:val="24"/>
          <w:szCs w:val="24"/>
        </w:rPr>
        <w:t xml:space="preserve"> only</w:t>
      </w:r>
      <w:r w:rsidR="002D424C">
        <w:rPr>
          <w:b/>
          <w:sz w:val="24"/>
          <w:szCs w:val="24"/>
        </w:rPr>
        <w:t>:</w:t>
      </w:r>
    </w:p>
    <w:p w:rsidR="002D424C" w:rsidRDefault="002D424C" w:rsidP="002D424C">
      <w:pPr>
        <w:pStyle w:val="Heading1"/>
        <w:ind w:firstLine="720"/>
        <w:rPr>
          <w:szCs w:val="24"/>
        </w:rPr>
      </w:pPr>
    </w:p>
    <w:p w:rsidR="00825781" w:rsidRPr="00825781" w:rsidRDefault="00825781" w:rsidP="002D424C">
      <w:pPr>
        <w:pStyle w:val="Heading1"/>
        <w:ind w:firstLine="720"/>
        <w:rPr>
          <w:szCs w:val="24"/>
        </w:rPr>
      </w:pPr>
      <w:r w:rsidRPr="00825781">
        <w:rPr>
          <w:szCs w:val="24"/>
        </w:rPr>
        <w:t>Total study</w:t>
      </w:r>
      <w:r w:rsidR="002D424C">
        <w:rPr>
          <w:szCs w:val="24"/>
        </w:rPr>
        <w:t>/project</w:t>
      </w:r>
      <w:r w:rsidRPr="00825781">
        <w:rPr>
          <w:szCs w:val="24"/>
        </w:rPr>
        <w:t xml:space="preserve"> budget: </w:t>
      </w:r>
      <w:sdt>
        <w:sdtPr>
          <w:rPr>
            <w:rStyle w:val="Style1"/>
          </w:rPr>
          <w:id w:val="1671215838"/>
          <w:showingPlcHdr/>
          <w:text/>
        </w:sdtPr>
        <w:sdtEndPr>
          <w:rPr>
            <w:rStyle w:val="DefaultParagraphFont"/>
            <w:b w:val="0"/>
            <w:color w:val="auto"/>
            <w:szCs w:val="24"/>
          </w:rPr>
        </w:sdtEndPr>
        <w:sdtContent>
          <w:r w:rsidR="00E616E8" w:rsidRPr="00383666">
            <w:rPr>
              <w:rStyle w:val="PlaceholderText"/>
              <w:color w:val="1F497D" w:themeColor="text2"/>
              <w:szCs w:val="24"/>
            </w:rPr>
            <w:t>Click here to enter text.</w:t>
          </w:r>
        </w:sdtContent>
      </w:sdt>
    </w:p>
    <w:p w:rsidR="00825781" w:rsidRPr="00825781" w:rsidRDefault="00825781" w:rsidP="00825781">
      <w:pPr>
        <w:pStyle w:val="Heading1"/>
        <w:rPr>
          <w:szCs w:val="24"/>
        </w:rPr>
      </w:pPr>
    </w:p>
    <w:p w:rsidR="00825781" w:rsidRPr="00825781" w:rsidRDefault="00825781" w:rsidP="002D424C">
      <w:pPr>
        <w:pStyle w:val="Heading1"/>
        <w:ind w:firstLine="720"/>
        <w:rPr>
          <w:szCs w:val="24"/>
        </w:rPr>
      </w:pPr>
      <w:r w:rsidRPr="00825781">
        <w:rPr>
          <w:szCs w:val="24"/>
        </w:rPr>
        <w:t>Funds requested:</w:t>
      </w:r>
      <w:r w:rsidR="00DA6F4A">
        <w:rPr>
          <w:szCs w:val="24"/>
        </w:rPr>
        <w:t xml:space="preserve"> </w:t>
      </w:r>
      <w:sdt>
        <w:sdtPr>
          <w:rPr>
            <w:rStyle w:val="Style1"/>
          </w:rPr>
          <w:id w:val="-571266301"/>
          <w:showingPlcHdr/>
          <w:text/>
        </w:sdtPr>
        <w:sdtEndPr>
          <w:rPr>
            <w:rStyle w:val="DefaultParagraphFont"/>
            <w:b w:val="0"/>
            <w:color w:val="auto"/>
            <w:szCs w:val="24"/>
          </w:rPr>
        </w:sdtEndPr>
        <w:sdtContent>
          <w:r w:rsidR="00E616E8" w:rsidRPr="00383666">
            <w:rPr>
              <w:rStyle w:val="PlaceholderText"/>
              <w:color w:val="1F497D" w:themeColor="text2"/>
              <w:szCs w:val="24"/>
            </w:rPr>
            <w:t>Click here to enter text.</w:t>
          </w:r>
        </w:sdtContent>
      </w:sdt>
      <w:r w:rsidR="00E616E8">
        <w:rPr>
          <w:szCs w:val="24"/>
        </w:rPr>
        <w:tab/>
      </w:r>
      <w:r w:rsidR="002D424C">
        <w:rPr>
          <w:szCs w:val="24"/>
        </w:rPr>
        <w:t>Sponsor Cash Match:</w:t>
      </w:r>
      <w:r w:rsidR="00E616E8" w:rsidRPr="00E616E8">
        <w:rPr>
          <w:szCs w:val="24"/>
        </w:rPr>
        <w:t xml:space="preserve"> </w:t>
      </w:r>
      <w:sdt>
        <w:sdtPr>
          <w:rPr>
            <w:rStyle w:val="Style1"/>
          </w:rPr>
          <w:id w:val="-1372369038"/>
          <w:showingPlcHdr/>
          <w:text/>
        </w:sdtPr>
        <w:sdtEndPr>
          <w:rPr>
            <w:rStyle w:val="DefaultParagraphFont"/>
            <w:b w:val="0"/>
            <w:color w:val="auto"/>
            <w:szCs w:val="24"/>
          </w:rPr>
        </w:sdtEndPr>
        <w:sdtContent>
          <w:r w:rsidR="00E616E8" w:rsidRPr="00383666">
            <w:rPr>
              <w:rStyle w:val="PlaceholderText"/>
              <w:color w:val="1F497D" w:themeColor="text2"/>
              <w:szCs w:val="24"/>
            </w:rPr>
            <w:t>Click here to enter text.</w:t>
          </w:r>
        </w:sdtContent>
      </w:sdt>
    </w:p>
    <w:p w:rsidR="00825781" w:rsidRPr="00825781" w:rsidRDefault="00825781" w:rsidP="00825781">
      <w:pPr>
        <w:rPr>
          <w:sz w:val="24"/>
          <w:szCs w:val="24"/>
        </w:rPr>
      </w:pPr>
    </w:p>
    <w:p w:rsidR="00DD6C84" w:rsidRDefault="00E65830" w:rsidP="00DD6C84">
      <w:pPr>
        <w:ind w:firstLine="720"/>
        <w:rPr>
          <w:sz w:val="24"/>
          <w:szCs w:val="24"/>
        </w:rPr>
      </w:pPr>
      <w:r w:rsidRPr="002D424C">
        <w:rPr>
          <w:b/>
          <w:sz w:val="24"/>
          <w:szCs w:val="24"/>
        </w:rPr>
        <w:t>Please note the following fund matching requirements:</w:t>
      </w:r>
      <w:r w:rsidRPr="002D424C">
        <w:rPr>
          <w:sz w:val="24"/>
          <w:szCs w:val="24"/>
        </w:rPr>
        <w:t xml:space="preserve"> </w:t>
      </w:r>
    </w:p>
    <w:p w:rsidR="00DD6C84" w:rsidRDefault="00DD6C84" w:rsidP="00DD6C84">
      <w:pPr>
        <w:ind w:firstLine="720"/>
        <w:rPr>
          <w:sz w:val="24"/>
          <w:szCs w:val="24"/>
        </w:rPr>
      </w:pPr>
    </w:p>
    <w:p w:rsidR="0051759D" w:rsidRDefault="00E65830" w:rsidP="004C2D45">
      <w:pPr>
        <w:pStyle w:val="ListParagraph"/>
        <w:numPr>
          <w:ilvl w:val="0"/>
          <w:numId w:val="3"/>
        </w:numPr>
        <w:rPr>
          <w:sz w:val="24"/>
          <w:szCs w:val="24"/>
        </w:rPr>
      </w:pPr>
      <w:r w:rsidRPr="002D424C">
        <w:rPr>
          <w:sz w:val="24"/>
          <w:szCs w:val="24"/>
        </w:rPr>
        <w:t>All LCI studies must include at least 20% cash match of the total study budget.</w:t>
      </w:r>
    </w:p>
    <w:p w:rsidR="00DD6C84" w:rsidRDefault="0051759D" w:rsidP="004C2D45">
      <w:pPr>
        <w:pStyle w:val="ListParagraph"/>
        <w:numPr>
          <w:ilvl w:val="0"/>
          <w:numId w:val="3"/>
        </w:numPr>
        <w:rPr>
          <w:sz w:val="24"/>
          <w:szCs w:val="24"/>
        </w:rPr>
      </w:pPr>
      <w:r>
        <w:rPr>
          <w:sz w:val="24"/>
          <w:szCs w:val="24"/>
        </w:rPr>
        <w:t>The maximum funding request is $400,000 (which equates to $500,000 total budget, $400,000 fed/$100,000 local)</w:t>
      </w:r>
      <w:r w:rsidR="004C2D45">
        <w:rPr>
          <w:sz w:val="24"/>
          <w:szCs w:val="24"/>
        </w:rPr>
        <w:t>, however scopes and budgets in the $100,000 to $200,000 range are preferred.</w:t>
      </w:r>
    </w:p>
    <w:p w:rsidR="00CB654F" w:rsidRDefault="00CB654F" w:rsidP="00825781">
      <w:pPr>
        <w:rPr>
          <w:b/>
          <w:sz w:val="24"/>
          <w:szCs w:val="24"/>
          <w:u w:val="single"/>
        </w:rPr>
      </w:pPr>
    </w:p>
    <w:p w:rsidR="00CB654F" w:rsidRDefault="00CB654F" w:rsidP="00825781">
      <w:pPr>
        <w:rPr>
          <w:b/>
          <w:sz w:val="24"/>
          <w:szCs w:val="24"/>
          <w:u w:val="single"/>
        </w:rPr>
      </w:pPr>
    </w:p>
    <w:p w:rsidR="00825781" w:rsidRPr="00DD6C84" w:rsidRDefault="00DD6C84" w:rsidP="00825781">
      <w:pPr>
        <w:rPr>
          <w:b/>
          <w:sz w:val="24"/>
          <w:szCs w:val="24"/>
          <w:u w:val="single"/>
        </w:rPr>
      </w:pPr>
      <w:r w:rsidRPr="00DD6C84">
        <w:rPr>
          <w:b/>
          <w:sz w:val="24"/>
          <w:szCs w:val="24"/>
          <w:u w:val="single"/>
        </w:rPr>
        <w:t>C</w:t>
      </w:r>
      <w:r>
        <w:rPr>
          <w:b/>
          <w:sz w:val="24"/>
          <w:szCs w:val="24"/>
          <w:u w:val="single"/>
        </w:rPr>
        <w:t>OMMITMENT</w:t>
      </w:r>
      <w:r w:rsidRPr="00DD6C84">
        <w:rPr>
          <w:b/>
          <w:sz w:val="24"/>
          <w:szCs w:val="24"/>
          <w:u w:val="single"/>
        </w:rPr>
        <w:t>:</w:t>
      </w:r>
    </w:p>
    <w:p w:rsidR="00DD6C84" w:rsidRDefault="00DD6C84" w:rsidP="00825781">
      <w:pPr>
        <w:rPr>
          <w:sz w:val="24"/>
          <w:szCs w:val="24"/>
        </w:rPr>
      </w:pPr>
    </w:p>
    <w:p w:rsidR="00DD6C84" w:rsidRPr="00DD6C84" w:rsidRDefault="00DD6C84" w:rsidP="004C2D45">
      <w:pPr>
        <w:pStyle w:val="ListParagraph"/>
        <w:numPr>
          <w:ilvl w:val="0"/>
          <w:numId w:val="4"/>
        </w:numPr>
        <w:rPr>
          <w:sz w:val="24"/>
          <w:szCs w:val="24"/>
        </w:rPr>
      </w:pPr>
      <w:r w:rsidRPr="00DD6C84">
        <w:rPr>
          <w:sz w:val="24"/>
          <w:szCs w:val="24"/>
        </w:rPr>
        <w:t xml:space="preserve">All applications should include a letter of commitment from the Mayor or City/County Manager, or a Council Resolution, indicating commitment to the implementation of the project and the matching funds (if applicable). </w:t>
      </w:r>
    </w:p>
    <w:p w:rsidR="00DD6C84" w:rsidRDefault="00DD6C84" w:rsidP="00825781">
      <w:pPr>
        <w:rPr>
          <w:sz w:val="24"/>
          <w:szCs w:val="24"/>
        </w:rPr>
      </w:pPr>
    </w:p>
    <w:p w:rsidR="00DD6C84" w:rsidRDefault="00DD6C84" w:rsidP="004C2D45">
      <w:pPr>
        <w:pStyle w:val="ListParagraph"/>
        <w:numPr>
          <w:ilvl w:val="0"/>
          <w:numId w:val="4"/>
        </w:numPr>
        <w:rPr>
          <w:sz w:val="24"/>
          <w:szCs w:val="24"/>
        </w:rPr>
      </w:pPr>
      <w:r w:rsidRPr="00DD6C84">
        <w:rPr>
          <w:sz w:val="24"/>
          <w:szCs w:val="24"/>
        </w:rPr>
        <w:t>Non-</w:t>
      </w:r>
      <w:r w:rsidR="007A63AA" w:rsidRPr="00DD6C84">
        <w:rPr>
          <w:sz w:val="24"/>
          <w:szCs w:val="24"/>
        </w:rPr>
        <w:t>governmental</w:t>
      </w:r>
      <w:r w:rsidRPr="00DD6C84">
        <w:rPr>
          <w:sz w:val="24"/>
          <w:szCs w:val="24"/>
        </w:rPr>
        <w:t xml:space="preserve"> organizations applying for funds shall include a letter of commitment </w:t>
      </w:r>
      <w:r w:rsidR="007A63AA">
        <w:rPr>
          <w:sz w:val="24"/>
          <w:szCs w:val="24"/>
        </w:rPr>
        <w:t xml:space="preserve">to </w:t>
      </w:r>
      <w:r w:rsidRPr="00DD6C84">
        <w:rPr>
          <w:sz w:val="24"/>
          <w:szCs w:val="24"/>
        </w:rPr>
        <w:t xml:space="preserve">the implementation of the project and </w:t>
      </w:r>
      <w:r w:rsidR="007A63AA">
        <w:rPr>
          <w:sz w:val="24"/>
          <w:szCs w:val="24"/>
        </w:rPr>
        <w:t xml:space="preserve">for </w:t>
      </w:r>
      <w:r w:rsidRPr="00DD6C84">
        <w:rPr>
          <w:sz w:val="24"/>
          <w:szCs w:val="24"/>
        </w:rPr>
        <w:t>matching funds (if applicable) from its Executive Director or Board Chairperson, as well as a letter of support from the underlying jurisdiction.</w:t>
      </w:r>
    </w:p>
    <w:p w:rsidR="00DD6C84" w:rsidRPr="00DD6C84" w:rsidRDefault="00DD6C84" w:rsidP="00DD6C84">
      <w:pPr>
        <w:pStyle w:val="ListParagraph"/>
        <w:rPr>
          <w:sz w:val="24"/>
          <w:szCs w:val="24"/>
        </w:rPr>
      </w:pPr>
    </w:p>
    <w:p w:rsidR="00DD6C84" w:rsidRPr="00DD6C84" w:rsidRDefault="00DD6C84" w:rsidP="004C2D45">
      <w:pPr>
        <w:pStyle w:val="ListParagraph"/>
        <w:numPr>
          <w:ilvl w:val="0"/>
          <w:numId w:val="4"/>
        </w:numPr>
        <w:rPr>
          <w:sz w:val="24"/>
          <w:szCs w:val="24"/>
        </w:rPr>
      </w:pPr>
      <w:r>
        <w:rPr>
          <w:sz w:val="24"/>
          <w:szCs w:val="24"/>
        </w:rPr>
        <w:lastRenderedPageBreak/>
        <w:t>If entities other than the applicant are providing matching funds, please include letters of commitment to the matching fund from those funders.</w:t>
      </w:r>
    </w:p>
    <w:p w:rsidR="00DD6C84" w:rsidRDefault="00DD6C84" w:rsidP="00825781">
      <w:pPr>
        <w:rPr>
          <w:sz w:val="24"/>
          <w:szCs w:val="24"/>
        </w:rPr>
      </w:pPr>
    </w:p>
    <w:p w:rsidR="00DD6C84" w:rsidRDefault="00DD6C84" w:rsidP="00825781">
      <w:pPr>
        <w:rPr>
          <w:sz w:val="24"/>
          <w:szCs w:val="24"/>
        </w:rPr>
      </w:pPr>
    </w:p>
    <w:p w:rsidR="00306015" w:rsidRPr="00825781" w:rsidRDefault="00306015" w:rsidP="00825781">
      <w:pPr>
        <w:rPr>
          <w:sz w:val="24"/>
          <w:szCs w:val="24"/>
        </w:rPr>
      </w:pPr>
    </w:p>
    <w:p w:rsidR="00825781" w:rsidRDefault="00A91DB3" w:rsidP="00825781">
      <w:pPr>
        <w:pStyle w:val="Heading1"/>
        <w:rPr>
          <w:szCs w:val="24"/>
        </w:rPr>
      </w:pPr>
      <w:r>
        <w:rPr>
          <w:szCs w:val="24"/>
        </w:rPr>
        <w:t>Applicant</w:t>
      </w:r>
      <w:proofErr w:type="gramStart"/>
      <w:r w:rsidR="00825781" w:rsidRPr="00825781">
        <w:rPr>
          <w:szCs w:val="24"/>
        </w:rPr>
        <w:t>:_</w:t>
      </w:r>
      <w:proofErr w:type="gramEnd"/>
      <w:r>
        <w:rPr>
          <w:szCs w:val="24"/>
        </w:rPr>
        <w:t>__________</w:t>
      </w:r>
      <w:r w:rsidR="00825781" w:rsidRPr="00825781">
        <w:rPr>
          <w:szCs w:val="24"/>
        </w:rPr>
        <w:t>_____</w:t>
      </w:r>
      <w:r w:rsidR="00306015">
        <w:rPr>
          <w:szCs w:val="24"/>
        </w:rPr>
        <w:t>___________________</w:t>
      </w:r>
      <w:r>
        <w:rPr>
          <w:szCs w:val="24"/>
        </w:rPr>
        <w:t>____</w:t>
      </w:r>
      <w:r w:rsidR="00306015">
        <w:rPr>
          <w:szCs w:val="24"/>
        </w:rPr>
        <w:t>_____________Date:___</w:t>
      </w:r>
      <w:r>
        <w:rPr>
          <w:szCs w:val="24"/>
        </w:rPr>
        <w:t>__</w:t>
      </w:r>
      <w:r w:rsidR="00306015">
        <w:rPr>
          <w:szCs w:val="24"/>
        </w:rPr>
        <w:t>__________</w:t>
      </w:r>
    </w:p>
    <w:p w:rsidR="004F3AE2" w:rsidRDefault="004F3AE2" w:rsidP="00713A7F">
      <w:pPr>
        <w:pStyle w:val="Heading3"/>
        <w:rPr>
          <w:szCs w:val="24"/>
        </w:rPr>
      </w:pPr>
    </w:p>
    <w:p w:rsidR="00CB0EF5" w:rsidRDefault="00CB0EF5" w:rsidP="00CB0EF5"/>
    <w:p w:rsidR="00CB0EF5" w:rsidRPr="00306015" w:rsidRDefault="00A91DB3" w:rsidP="00CB0EF5">
      <w:pPr>
        <w:pStyle w:val="Heading3"/>
      </w:pPr>
      <w:proofErr w:type="gramStart"/>
      <w:r>
        <w:t>CONSULTANT  PREPARATION</w:t>
      </w:r>
      <w:proofErr w:type="gramEnd"/>
      <w:r>
        <w:t xml:space="preserve">  OF  APPLICATIONS</w:t>
      </w:r>
      <w:r w:rsidR="00CB0EF5" w:rsidRPr="00306015">
        <w:t>:</w:t>
      </w:r>
    </w:p>
    <w:p w:rsidR="00CB0EF5" w:rsidRPr="00306015" w:rsidRDefault="00CB0EF5" w:rsidP="00CB0EF5">
      <w:pPr>
        <w:rPr>
          <w:sz w:val="24"/>
          <w:szCs w:val="24"/>
        </w:rPr>
      </w:pPr>
    </w:p>
    <w:p w:rsidR="00CB0EF5" w:rsidRPr="00306015" w:rsidRDefault="00CB0EF5" w:rsidP="00CB0EF5">
      <w:pPr>
        <w:rPr>
          <w:sz w:val="24"/>
          <w:szCs w:val="24"/>
        </w:rPr>
      </w:pPr>
      <w:r w:rsidRPr="00306015">
        <w:rPr>
          <w:sz w:val="24"/>
          <w:szCs w:val="24"/>
        </w:rPr>
        <w:t xml:space="preserve">Consultants that prepare the LCI study application on behalf of the sponsor will not be eligible to compete for or be awarded the LCI contract should the study be selected. Federal funds require that procurement of professional services be a fair and open process, therefore, the firm that prepared the application for the very project on which they will be bidding gives them “prior knowledge” and an unfair advantage in the procurement process.  </w:t>
      </w:r>
    </w:p>
    <w:p w:rsidR="00CB0EF5" w:rsidRPr="00306015" w:rsidRDefault="00CB0EF5" w:rsidP="00CB0EF5">
      <w:pPr>
        <w:rPr>
          <w:sz w:val="24"/>
          <w:szCs w:val="24"/>
        </w:rPr>
      </w:pPr>
    </w:p>
    <w:p w:rsidR="00B8150C" w:rsidRPr="00B328C6" w:rsidRDefault="00CB0EF5" w:rsidP="00B328C6">
      <w:pPr>
        <w:rPr>
          <w:sz w:val="24"/>
          <w:szCs w:val="24"/>
        </w:rPr>
      </w:pPr>
      <w:r w:rsidRPr="00306015">
        <w:rPr>
          <w:sz w:val="24"/>
          <w:szCs w:val="24"/>
        </w:rPr>
        <w:t xml:space="preserve">It is important to emphasize the unique characteristics of your community. If a community utilizes outside help in preparing the LCI application, local staff should still be involved in the process to ensure the character and needs of the local community are accurately reflected.  When feasible, local governments are encouraged to complete the application themselves.  If assistance is needed with mapping or other technical data, contact the ARC for assistance. </w:t>
      </w:r>
    </w:p>
    <w:p w:rsidR="00B328C6" w:rsidRDefault="00B328C6" w:rsidP="00B8150C">
      <w:pPr>
        <w:spacing w:before="60" w:after="60"/>
        <w:rPr>
          <w:b/>
          <w:sz w:val="24"/>
          <w:szCs w:val="24"/>
          <w:u w:val="single"/>
        </w:rPr>
      </w:pPr>
    </w:p>
    <w:p w:rsidR="00B8150C" w:rsidRPr="00B328C6" w:rsidRDefault="00B8150C" w:rsidP="00B8150C">
      <w:pPr>
        <w:spacing w:before="60" w:after="60"/>
        <w:rPr>
          <w:b/>
          <w:sz w:val="24"/>
          <w:szCs w:val="24"/>
          <w:u w:val="single"/>
        </w:rPr>
      </w:pPr>
      <w:r w:rsidRPr="00B328C6">
        <w:rPr>
          <w:b/>
          <w:sz w:val="24"/>
          <w:szCs w:val="24"/>
          <w:u w:val="single"/>
        </w:rPr>
        <w:t>SUBMITTAL:</w:t>
      </w:r>
    </w:p>
    <w:p w:rsidR="007D75C8" w:rsidRDefault="007D75C8" w:rsidP="007D75C8">
      <w:pPr>
        <w:spacing w:before="60" w:after="60"/>
        <w:rPr>
          <w:sz w:val="24"/>
          <w:szCs w:val="24"/>
        </w:rPr>
      </w:pPr>
    </w:p>
    <w:p w:rsidR="007D75C8" w:rsidRPr="009372E7" w:rsidRDefault="007D75C8" w:rsidP="007D75C8">
      <w:pPr>
        <w:spacing w:before="60" w:after="60"/>
        <w:rPr>
          <w:sz w:val="24"/>
          <w:szCs w:val="24"/>
        </w:rPr>
      </w:pPr>
      <w:r w:rsidRPr="00C837BB">
        <w:rPr>
          <w:sz w:val="24"/>
          <w:szCs w:val="24"/>
        </w:rPr>
        <w:t xml:space="preserve">Submit applications to Marisa Ghani, Community Development Division, </w:t>
      </w:r>
      <w:hyperlink r:id="rId11" w:history="1">
        <w:r w:rsidRPr="00B3787C">
          <w:rPr>
            <w:rStyle w:val="Hyperlink"/>
            <w:sz w:val="24"/>
            <w:szCs w:val="24"/>
          </w:rPr>
          <w:t>mghani@atlantaregional.com</w:t>
        </w:r>
      </w:hyperlink>
      <w:r>
        <w:rPr>
          <w:sz w:val="24"/>
          <w:szCs w:val="24"/>
        </w:rPr>
        <w:t xml:space="preserve"> </w:t>
      </w:r>
      <w:r w:rsidRPr="00C837BB">
        <w:rPr>
          <w:sz w:val="24"/>
          <w:szCs w:val="24"/>
        </w:rPr>
        <w:t>by 5:00 p.m</w:t>
      </w:r>
      <w:r w:rsidRPr="009372E7">
        <w:rPr>
          <w:sz w:val="24"/>
          <w:szCs w:val="24"/>
        </w:rPr>
        <w:t xml:space="preserve">., </w:t>
      </w:r>
      <w:r w:rsidRPr="009372E7">
        <w:rPr>
          <w:b/>
          <w:sz w:val="24"/>
          <w:szCs w:val="24"/>
          <w:u w:val="single"/>
        </w:rPr>
        <w:t>Friday, November 1, 2013</w:t>
      </w:r>
      <w:r w:rsidRPr="009372E7">
        <w:rPr>
          <w:sz w:val="24"/>
          <w:szCs w:val="24"/>
        </w:rPr>
        <w:t xml:space="preserve">.  </w:t>
      </w:r>
    </w:p>
    <w:p w:rsidR="007D75C8" w:rsidRDefault="007D75C8" w:rsidP="007D75C8">
      <w:pPr>
        <w:spacing w:before="60" w:after="60"/>
        <w:rPr>
          <w:sz w:val="24"/>
          <w:szCs w:val="24"/>
        </w:rPr>
      </w:pPr>
    </w:p>
    <w:p w:rsidR="007D75C8" w:rsidRPr="009D3D80" w:rsidRDefault="007D75C8" w:rsidP="007D75C8">
      <w:pPr>
        <w:spacing w:before="60" w:after="60"/>
        <w:rPr>
          <w:sz w:val="24"/>
          <w:szCs w:val="24"/>
        </w:rPr>
      </w:pPr>
      <w:r>
        <w:rPr>
          <w:sz w:val="24"/>
          <w:szCs w:val="24"/>
        </w:rPr>
        <w:t xml:space="preserve">Applications should be signed and initialed, scanned and converted to a single/combined PDF document and submitted electronically </w:t>
      </w:r>
      <w:r w:rsidRPr="00C837BB">
        <w:rPr>
          <w:sz w:val="24"/>
          <w:szCs w:val="24"/>
        </w:rPr>
        <w:t>(</w:t>
      </w:r>
      <w:r>
        <w:rPr>
          <w:sz w:val="24"/>
          <w:szCs w:val="24"/>
        </w:rPr>
        <w:t>via</w:t>
      </w:r>
      <w:r w:rsidRPr="00C837BB">
        <w:rPr>
          <w:sz w:val="24"/>
          <w:szCs w:val="24"/>
        </w:rPr>
        <w:t xml:space="preserve"> disk, travel drive, email or FTP)</w:t>
      </w:r>
      <w:r>
        <w:rPr>
          <w:sz w:val="24"/>
          <w:szCs w:val="24"/>
        </w:rPr>
        <w:t xml:space="preserve">.  You may use ARC’s FTP site if the file is too large for email: </w:t>
      </w:r>
      <w:hyperlink r:id="rId12" w:history="1">
        <w:r w:rsidRPr="00B3787C">
          <w:rPr>
            <w:rStyle w:val="Hyperlink"/>
            <w:sz w:val="24"/>
            <w:szCs w:val="24"/>
          </w:rPr>
          <w:t>http://transfers.atlantaregional.com/</w:t>
        </w:r>
      </w:hyperlink>
      <w:r>
        <w:rPr>
          <w:sz w:val="24"/>
          <w:szCs w:val="24"/>
        </w:rPr>
        <w:t>. No password is needed. Put Marisa Ghani’s email under “recipient address” and “LCI Application” in the message.</w:t>
      </w:r>
    </w:p>
    <w:p w:rsidR="007D75C8" w:rsidRPr="009D3D80" w:rsidRDefault="007D75C8" w:rsidP="007D75C8">
      <w:pPr>
        <w:rPr>
          <w:b/>
          <w:sz w:val="24"/>
          <w:szCs w:val="24"/>
          <w:u w:val="single"/>
        </w:rPr>
      </w:pPr>
    </w:p>
    <w:p w:rsidR="007D75C8" w:rsidRPr="009D3D80" w:rsidRDefault="007D75C8" w:rsidP="007D75C8">
      <w:pPr>
        <w:rPr>
          <w:b/>
          <w:sz w:val="24"/>
          <w:szCs w:val="24"/>
          <w:u w:val="single"/>
        </w:rPr>
      </w:pPr>
      <w:r w:rsidRPr="009D3D80">
        <w:rPr>
          <w:b/>
          <w:sz w:val="24"/>
          <w:szCs w:val="24"/>
          <w:u w:val="single"/>
        </w:rPr>
        <w:t>PLEASE PROVIDE ENTIRE APPLICATION PACKAGE AS A SINGLE PDF DOCUMENT WITH THE NAME OF YOUR STUDY AREA IN THE FILE NAME.</w:t>
      </w:r>
    </w:p>
    <w:p w:rsidR="007D75C8" w:rsidRPr="009D3D80" w:rsidRDefault="007D75C8" w:rsidP="007D75C8">
      <w:pPr>
        <w:rPr>
          <w:b/>
          <w:sz w:val="24"/>
          <w:szCs w:val="24"/>
        </w:rPr>
      </w:pPr>
    </w:p>
    <w:p w:rsidR="00B8150C" w:rsidRDefault="00B8150C" w:rsidP="00CB0EF5"/>
    <w:p w:rsidR="00CB0EF5" w:rsidRPr="00CB0EF5" w:rsidRDefault="00CB0EF5" w:rsidP="00CB0EF5"/>
    <w:p w:rsidR="004F3AE2" w:rsidRDefault="00391222" w:rsidP="00713A7F">
      <w:pPr>
        <w:pStyle w:val="Heading3"/>
        <w:rPr>
          <w:szCs w:val="24"/>
        </w:rPr>
      </w:pPr>
      <w:r w:rsidRPr="00391222">
        <w:rPr>
          <w:noProof/>
          <w:szCs w:val="24"/>
        </w:rPr>
        <mc:AlternateContent>
          <mc:Choice Requires="wps">
            <w:drawing>
              <wp:anchor distT="0" distB="0" distL="114300" distR="114300" simplePos="0" relativeHeight="251665920" behindDoc="0" locked="0" layoutInCell="1" allowOverlap="1" wp14:editId="36B11C9B">
                <wp:simplePos x="0" y="0"/>
                <wp:positionH relativeFrom="column">
                  <wp:align>center</wp:align>
                </wp:positionH>
                <wp:positionV relativeFrom="paragraph">
                  <wp:posOffset>0</wp:posOffset>
                </wp:positionV>
                <wp:extent cx="6076950" cy="1403985"/>
                <wp:effectExtent l="0" t="0" r="19050"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3985"/>
                        </a:xfrm>
                        <a:prstGeom prst="rect">
                          <a:avLst/>
                        </a:prstGeom>
                        <a:solidFill>
                          <a:schemeClr val="bg1">
                            <a:lumMod val="85000"/>
                          </a:schemeClr>
                        </a:solidFill>
                        <a:ln w="25400">
                          <a:solidFill>
                            <a:schemeClr val="tx1"/>
                          </a:solidFill>
                          <a:miter lim="800000"/>
                          <a:headEnd/>
                          <a:tailEnd/>
                        </a:ln>
                      </wps:spPr>
                      <wps:txbx>
                        <w:txbxContent>
                          <w:p w:rsidR="00391222" w:rsidRDefault="00391222" w:rsidP="00391222">
                            <w:pPr>
                              <w:jc w:val="center"/>
                              <w:rPr>
                                <w:b/>
                                <w:color w:val="FF0000"/>
                                <w:sz w:val="32"/>
                                <w:szCs w:val="32"/>
                              </w:rPr>
                            </w:pPr>
                          </w:p>
                          <w:p w:rsidR="00B328C6" w:rsidRPr="00B328C6" w:rsidRDefault="00B328C6" w:rsidP="00391222">
                            <w:pPr>
                              <w:jc w:val="center"/>
                              <w:rPr>
                                <w:b/>
                                <w:color w:val="FF0000"/>
                                <w:sz w:val="32"/>
                                <w:szCs w:val="32"/>
                                <w:u w:val="single"/>
                              </w:rPr>
                            </w:pPr>
                            <w:r w:rsidRPr="00B328C6">
                              <w:rPr>
                                <w:b/>
                                <w:color w:val="FF0000"/>
                                <w:sz w:val="32"/>
                                <w:szCs w:val="32"/>
                                <w:u w:val="single"/>
                              </w:rPr>
                              <w:t>ATTENTION:</w:t>
                            </w:r>
                          </w:p>
                          <w:p w:rsidR="00B328C6" w:rsidRDefault="00B328C6" w:rsidP="00391222">
                            <w:pPr>
                              <w:jc w:val="center"/>
                              <w:rPr>
                                <w:b/>
                                <w:color w:val="FF0000"/>
                                <w:sz w:val="32"/>
                                <w:szCs w:val="32"/>
                              </w:rPr>
                            </w:pPr>
                          </w:p>
                          <w:p w:rsidR="00391222" w:rsidRPr="00B328C6" w:rsidRDefault="00391222" w:rsidP="00391222">
                            <w:pPr>
                              <w:jc w:val="center"/>
                              <w:rPr>
                                <w:b/>
                                <w:color w:val="FF0000"/>
                                <w:sz w:val="32"/>
                                <w:szCs w:val="32"/>
                              </w:rPr>
                            </w:pPr>
                            <w:r w:rsidRPr="00B328C6">
                              <w:rPr>
                                <w:b/>
                                <w:color w:val="FF0000"/>
                                <w:sz w:val="32"/>
                                <w:szCs w:val="32"/>
                              </w:rPr>
                              <w:t xml:space="preserve">PLEASE </w:t>
                            </w:r>
                            <w:r w:rsidR="00B328C6" w:rsidRPr="00B328C6">
                              <w:rPr>
                                <w:b/>
                                <w:color w:val="FF0000"/>
                                <w:sz w:val="32"/>
                                <w:szCs w:val="32"/>
                              </w:rPr>
                              <w:t xml:space="preserve">SEE APPENDICES A &amp; B.   </w:t>
                            </w:r>
                            <w:r w:rsidRPr="00B328C6">
                              <w:rPr>
                                <w:b/>
                                <w:color w:val="FF0000"/>
                                <w:sz w:val="32"/>
                                <w:szCs w:val="32"/>
                              </w:rPr>
                              <w:t xml:space="preserve">COMPLETE </w:t>
                            </w:r>
                            <w:r w:rsidR="00B328C6" w:rsidRPr="00B328C6">
                              <w:rPr>
                                <w:b/>
                                <w:color w:val="FF0000"/>
                                <w:sz w:val="32"/>
                                <w:szCs w:val="32"/>
                              </w:rPr>
                              <w:t>THE ADDITIONA</w:t>
                            </w:r>
                            <w:r w:rsidRPr="00B328C6">
                              <w:rPr>
                                <w:b/>
                                <w:color w:val="FF0000"/>
                                <w:sz w:val="32"/>
                                <w:szCs w:val="32"/>
                              </w:rPr>
                              <w:t>L DOCUMENTATION (</w:t>
                            </w:r>
                            <w:r w:rsidR="00B328C6" w:rsidRPr="00B328C6">
                              <w:rPr>
                                <w:b/>
                                <w:color w:val="FF0000"/>
                                <w:sz w:val="32"/>
                                <w:szCs w:val="32"/>
                              </w:rPr>
                              <w:t>IF APPLICABLE</w:t>
                            </w:r>
                            <w:r w:rsidRPr="00B328C6">
                              <w:rPr>
                                <w:b/>
                                <w:color w:val="FF0000"/>
                                <w:sz w:val="32"/>
                                <w:szCs w:val="32"/>
                              </w:rPr>
                              <w:t>).</w:t>
                            </w:r>
                          </w:p>
                          <w:p w:rsidR="00391222" w:rsidRPr="00391222" w:rsidRDefault="0039122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8.5pt;height:110.55pt;z-index:25166592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" fillcolor="#d8d8d8 [2732]" strokecolor="black [3213]" strokeweight="2pt">
                <v:textbox style="mso-fit-shape-to-text:t">
                  <w:txbxContent>
                    <w:p w:rsidR="00391222" w:rsidRDefault="00391222" w:rsidP="00391222">
                      <w:pPr>
                        <w:jc w:val="center"/>
                        <w:rPr>
                          <w:b/>
                          <w:color w:val="FF0000"/>
                          <w:sz w:val="32"/>
                          <w:szCs w:val="32"/>
                        </w:rPr>
                      </w:pPr>
                    </w:p>
                    <w:p w:rsidR="00B328C6" w:rsidRPr="00B328C6" w:rsidRDefault="00B328C6" w:rsidP="00391222">
                      <w:pPr>
                        <w:jc w:val="center"/>
                        <w:rPr>
                          <w:b/>
                          <w:color w:val="FF0000"/>
                          <w:sz w:val="32"/>
                          <w:szCs w:val="32"/>
                          <w:u w:val="single"/>
                        </w:rPr>
                      </w:pPr>
                      <w:r w:rsidRPr="00B328C6">
                        <w:rPr>
                          <w:b/>
                          <w:color w:val="FF0000"/>
                          <w:sz w:val="32"/>
                          <w:szCs w:val="32"/>
                          <w:u w:val="single"/>
                        </w:rPr>
                        <w:t>ATTENTION:</w:t>
                      </w:r>
                    </w:p>
                    <w:p w:rsidR="00B328C6" w:rsidRDefault="00B328C6" w:rsidP="00391222">
                      <w:pPr>
                        <w:jc w:val="center"/>
                        <w:rPr>
                          <w:b/>
                          <w:color w:val="FF0000"/>
                          <w:sz w:val="32"/>
                          <w:szCs w:val="32"/>
                        </w:rPr>
                      </w:pPr>
                    </w:p>
                    <w:p w:rsidR="00391222" w:rsidRPr="00B328C6" w:rsidRDefault="00391222" w:rsidP="00391222">
                      <w:pPr>
                        <w:jc w:val="center"/>
                        <w:rPr>
                          <w:b/>
                          <w:color w:val="FF0000"/>
                          <w:sz w:val="32"/>
                          <w:szCs w:val="32"/>
                        </w:rPr>
                      </w:pPr>
                      <w:r w:rsidRPr="00B328C6">
                        <w:rPr>
                          <w:b/>
                          <w:color w:val="FF0000"/>
                          <w:sz w:val="32"/>
                          <w:szCs w:val="32"/>
                        </w:rPr>
                        <w:t xml:space="preserve">PLEASE </w:t>
                      </w:r>
                      <w:r w:rsidR="00B328C6" w:rsidRPr="00B328C6">
                        <w:rPr>
                          <w:b/>
                          <w:color w:val="FF0000"/>
                          <w:sz w:val="32"/>
                          <w:szCs w:val="32"/>
                        </w:rPr>
                        <w:t xml:space="preserve">SEE APPENDICES A &amp; B.   </w:t>
                      </w:r>
                      <w:r w:rsidRPr="00B328C6">
                        <w:rPr>
                          <w:b/>
                          <w:color w:val="FF0000"/>
                          <w:sz w:val="32"/>
                          <w:szCs w:val="32"/>
                        </w:rPr>
                        <w:t xml:space="preserve">COMPLETE </w:t>
                      </w:r>
                      <w:r w:rsidR="00B328C6" w:rsidRPr="00B328C6">
                        <w:rPr>
                          <w:b/>
                          <w:color w:val="FF0000"/>
                          <w:sz w:val="32"/>
                          <w:szCs w:val="32"/>
                        </w:rPr>
                        <w:t>THE ADDITIONA</w:t>
                      </w:r>
                      <w:r w:rsidRPr="00B328C6">
                        <w:rPr>
                          <w:b/>
                          <w:color w:val="FF0000"/>
                          <w:sz w:val="32"/>
                          <w:szCs w:val="32"/>
                        </w:rPr>
                        <w:t>L DOCUMENTATION (</w:t>
                      </w:r>
                      <w:r w:rsidR="00B328C6" w:rsidRPr="00B328C6">
                        <w:rPr>
                          <w:b/>
                          <w:color w:val="FF0000"/>
                          <w:sz w:val="32"/>
                          <w:szCs w:val="32"/>
                        </w:rPr>
                        <w:t>IF APPLICABLE</w:t>
                      </w:r>
                      <w:r w:rsidRPr="00B328C6">
                        <w:rPr>
                          <w:b/>
                          <w:color w:val="FF0000"/>
                          <w:sz w:val="32"/>
                          <w:szCs w:val="32"/>
                        </w:rPr>
                        <w:t>).</w:t>
                      </w:r>
                    </w:p>
                    <w:p w:rsidR="00391222" w:rsidRPr="00391222" w:rsidRDefault="00391222"/>
                  </w:txbxContent>
                </v:textbox>
              </v:shape>
            </w:pict>
          </mc:Fallback>
        </mc:AlternateContent>
      </w:r>
    </w:p>
    <w:p w:rsidR="00391222" w:rsidRDefault="00391222" w:rsidP="00391222"/>
    <w:p w:rsidR="00391222" w:rsidRPr="00391222" w:rsidRDefault="00391222" w:rsidP="00391222"/>
    <w:p w:rsidR="00F71009" w:rsidRDefault="00A2220C" w:rsidP="00A2220C">
      <w:r>
        <w:t xml:space="preserve"> </w:t>
      </w:r>
    </w:p>
    <w:p w:rsidR="00015A98" w:rsidRPr="002A0792" w:rsidRDefault="00015A98" w:rsidP="00015A98"/>
    <w:sectPr w:rsidR="00015A98" w:rsidRPr="002A0792" w:rsidSect="0051759D">
      <w:footerReference w:type="even" r:id="rId13"/>
      <w:footerReference w:type="default" r:id="rId14"/>
      <w:pgSz w:w="12240" w:h="15840" w:code="1"/>
      <w:pgMar w:top="1080" w:right="1152" w:bottom="1296" w:left="129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B86" w:rsidRDefault="00FB4B86">
      <w:r>
        <w:separator/>
      </w:r>
    </w:p>
  </w:endnote>
  <w:endnote w:type="continuationSeparator" w:id="0">
    <w:p w:rsidR="00FB4B86" w:rsidRDefault="00FB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XB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C05" w:rsidRDefault="00C75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75C05" w:rsidRDefault="00C75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989238"/>
      <w:docPartObj>
        <w:docPartGallery w:val="Page Numbers (Bottom of Page)"/>
        <w:docPartUnique/>
      </w:docPartObj>
    </w:sdtPr>
    <w:sdtEndPr/>
    <w:sdtContent>
      <w:sdt>
        <w:sdtPr>
          <w:id w:val="860082579"/>
          <w:docPartObj>
            <w:docPartGallery w:val="Page Numbers (Top of Page)"/>
            <w:docPartUnique/>
          </w:docPartObj>
        </w:sdtPr>
        <w:sdtEndPr/>
        <w:sdtContent>
          <w:p w:rsidR="00E3757B" w:rsidRDefault="00E3757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8623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623C">
              <w:rPr>
                <w:b/>
                <w:bCs/>
                <w:noProof/>
              </w:rPr>
              <w:t>6</w:t>
            </w:r>
            <w:r>
              <w:rPr>
                <w:b/>
                <w:bCs/>
                <w:sz w:val="24"/>
                <w:szCs w:val="24"/>
              </w:rPr>
              <w:fldChar w:fldCharType="end"/>
            </w:r>
          </w:p>
        </w:sdtContent>
      </w:sdt>
    </w:sdtContent>
  </w:sdt>
  <w:p w:rsidR="00C75C05" w:rsidRDefault="00E3757B">
    <w:pPr>
      <w:pStyle w:val="Footer"/>
    </w:pPr>
    <w:r>
      <w:t>2014 ARC Community Development and LCI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B86" w:rsidRDefault="00FB4B86">
      <w:r>
        <w:separator/>
      </w:r>
    </w:p>
  </w:footnote>
  <w:footnote w:type="continuationSeparator" w:id="0">
    <w:p w:rsidR="00FB4B86" w:rsidRDefault="00FB4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728F"/>
    <w:multiLevelType w:val="hybridMultilevel"/>
    <w:tmpl w:val="62ACB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58168F"/>
    <w:multiLevelType w:val="hybridMultilevel"/>
    <w:tmpl w:val="6114BB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D799A"/>
    <w:multiLevelType w:val="hybridMultilevel"/>
    <w:tmpl w:val="C9E0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C43F8B"/>
    <w:multiLevelType w:val="hybridMultilevel"/>
    <w:tmpl w:val="FF68E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425119"/>
    <w:multiLevelType w:val="hybridMultilevel"/>
    <w:tmpl w:val="F3583A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D8184C"/>
    <w:multiLevelType w:val="hybridMultilevel"/>
    <w:tmpl w:val="B0CAA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B365BE"/>
    <w:multiLevelType w:val="hybridMultilevel"/>
    <w:tmpl w:val="001A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D8594F"/>
    <w:multiLevelType w:val="hybridMultilevel"/>
    <w:tmpl w:val="FEA468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3"/>
  </w:num>
  <w:num w:numId="6">
    <w:abstractNumId w:val="0"/>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12SSYh1ldbrDX1sm7CYvwaeQEk=" w:salt="WGHjnMTFl2TsY4i1oos4oQ=="/>
  <w:defaultTabStop w:val="720"/>
  <w:displayHorizontalDrawingGridEvery w:val="0"/>
  <w:displayVerticalDrawingGridEvery w:val="0"/>
  <w:doNotUseMarginsForDrawingGridOrigin/>
  <w:noPunctuationKerning/>
  <w:characterSpacingControl w:val="doNotCompress"/>
  <w:hdrShapeDefaults>
    <o:shapedefaults v:ext="edit" spidmax="36865">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1FE"/>
    <w:rsid w:val="00001FDA"/>
    <w:rsid w:val="0001283F"/>
    <w:rsid w:val="00014BBD"/>
    <w:rsid w:val="00015A98"/>
    <w:rsid w:val="0001674B"/>
    <w:rsid w:val="00016D70"/>
    <w:rsid w:val="00017A58"/>
    <w:rsid w:val="00017C21"/>
    <w:rsid w:val="0002466C"/>
    <w:rsid w:val="00030480"/>
    <w:rsid w:val="00035E89"/>
    <w:rsid w:val="00036005"/>
    <w:rsid w:val="00050FA9"/>
    <w:rsid w:val="000558FF"/>
    <w:rsid w:val="00065A18"/>
    <w:rsid w:val="00067EAD"/>
    <w:rsid w:val="00084674"/>
    <w:rsid w:val="000B0B56"/>
    <w:rsid w:val="000B144F"/>
    <w:rsid w:val="000B16D3"/>
    <w:rsid w:val="000B2C69"/>
    <w:rsid w:val="000B590D"/>
    <w:rsid w:val="000B7268"/>
    <w:rsid w:val="000B75DC"/>
    <w:rsid w:val="000B79CA"/>
    <w:rsid w:val="000C08B0"/>
    <w:rsid w:val="000E2474"/>
    <w:rsid w:val="000F66E5"/>
    <w:rsid w:val="000F7964"/>
    <w:rsid w:val="00100500"/>
    <w:rsid w:val="0010053A"/>
    <w:rsid w:val="001016AF"/>
    <w:rsid w:val="00110F86"/>
    <w:rsid w:val="00111A4E"/>
    <w:rsid w:val="001166A4"/>
    <w:rsid w:val="00125257"/>
    <w:rsid w:val="00131ECA"/>
    <w:rsid w:val="00142E43"/>
    <w:rsid w:val="00145A4C"/>
    <w:rsid w:val="00147C82"/>
    <w:rsid w:val="00150626"/>
    <w:rsid w:val="00170A7B"/>
    <w:rsid w:val="00174229"/>
    <w:rsid w:val="00182175"/>
    <w:rsid w:val="00187428"/>
    <w:rsid w:val="00191B47"/>
    <w:rsid w:val="00192347"/>
    <w:rsid w:val="00193D6C"/>
    <w:rsid w:val="0019571B"/>
    <w:rsid w:val="00196A71"/>
    <w:rsid w:val="001B4CEC"/>
    <w:rsid w:val="001B66BF"/>
    <w:rsid w:val="001B7765"/>
    <w:rsid w:val="001C1B86"/>
    <w:rsid w:val="001D098F"/>
    <w:rsid w:val="001D43A5"/>
    <w:rsid w:val="001D7C98"/>
    <w:rsid w:val="001E074E"/>
    <w:rsid w:val="001F1EAB"/>
    <w:rsid w:val="002140F9"/>
    <w:rsid w:val="00243627"/>
    <w:rsid w:val="00250F39"/>
    <w:rsid w:val="00264D54"/>
    <w:rsid w:val="00281491"/>
    <w:rsid w:val="00282D7A"/>
    <w:rsid w:val="00285CF6"/>
    <w:rsid w:val="00287768"/>
    <w:rsid w:val="002904C8"/>
    <w:rsid w:val="002A018F"/>
    <w:rsid w:val="002A0792"/>
    <w:rsid w:val="002B3067"/>
    <w:rsid w:val="002C6EE5"/>
    <w:rsid w:val="002C7852"/>
    <w:rsid w:val="002D0146"/>
    <w:rsid w:val="002D168E"/>
    <w:rsid w:val="002D2254"/>
    <w:rsid w:val="002D41C7"/>
    <w:rsid w:val="002D424C"/>
    <w:rsid w:val="002F2407"/>
    <w:rsid w:val="002F378A"/>
    <w:rsid w:val="002F7D4E"/>
    <w:rsid w:val="0030160F"/>
    <w:rsid w:val="00301CD4"/>
    <w:rsid w:val="00302B88"/>
    <w:rsid w:val="003041FE"/>
    <w:rsid w:val="00306015"/>
    <w:rsid w:val="00311926"/>
    <w:rsid w:val="00320912"/>
    <w:rsid w:val="00330EBF"/>
    <w:rsid w:val="003365FF"/>
    <w:rsid w:val="00340341"/>
    <w:rsid w:val="00340746"/>
    <w:rsid w:val="00340B9C"/>
    <w:rsid w:val="00342E52"/>
    <w:rsid w:val="0034739C"/>
    <w:rsid w:val="00355610"/>
    <w:rsid w:val="00367F79"/>
    <w:rsid w:val="00375ECF"/>
    <w:rsid w:val="00383666"/>
    <w:rsid w:val="003873C9"/>
    <w:rsid w:val="00387FE1"/>
    <w:rsid w:val="00391222"/>
    <w:rsid w:val="003933F7"/>
    <w:rsid w:val="003939BE"/>
    <w:rsid w:val="0039439C"/>
    <w:rsid w:val="00396C16"/>
    <w:rsid w:val="003A2CB1"/>
    <w:rsid w:val="003B49C6"/>
    <w:rsid w:val="003C61AD"/>
    <w:rsid w:val="003C6467"/>
    <w:rsid w:val="003E5EA3"/>
    <w:rsid w:val="003E644C"/>
    <w:rsid w:val="003F1B22"/>
    <w:rsid w:val="003F4E1D"/>
    <w:rsid w:val="0040265D"/>
    <w:rsid w:val="00411844"/>
    <w:rsid w:val="004147DE"/>
    <w:rsid w:val="00420118"/>
    <w:rsid w:val="0042068D"/>
    <w:rsid w:val="0042697B"/>
    <w:rsid w:val="00447C3E"/>
    <w:rsid w:val="0045024C"/>
    <w:rsid w:val="00460F56"/>
    <w:rsid w:val="004625F4"/>
    <w:rsid w:val="00462E82"/>
    <w:rsid w:val="00475259"/>
    <w:rsid w:val="004769AA"/>
    <w:rsid w:val="00480DB1"/>
    <w:rsid w:val="00481E39"/>
    <w:rsid w:val="00484054"/>
    <w:rsid w:val="0049540E"/>
    <w:rsid w:val="004968D1"/>
    <w:rsid w:val="004A1C76"/>
    <w:rsid w:val="004A300E"/>
    <w:rsid w:val="004A3E64"/>
    <w:rsid w:val="004B21D5"/>
    <w:rsid w:val="004C131D"/>
    <w:rsid w:val="004C2D45"/>
    <w:rsid w:val="004C648A"/>
    <w:rsid w:val="004D314B"/>
    <w:rsid w:val="004E0B16"/>
    <w:rsid w:val="004E3014"/>
    <w:rsid w:val="004F3AE2"/>
    <w:rsid w:val="004F44EF"/>
    <w:rsid w:val="004F7276"/>
    <w:rsid w:val="005047A4"/>
    <w:rsid w:val="00510054"/>
    <w:rsid w:val="0051759D"/>
    <w:rsid w:val="00520A5A"/>
    <w:rsid w:val="0052285A"/>
    <w:rsid w:val="00525054"/>
    <w:rsid w:val="00550FCD"/>
    <w:rsid w:val="00557B79"/>
    <w:rsid w:val="00557BF4"/>
    <w:rsid w:val="005652C0"/>
    <w:rsid w:val="005675B8"/>
    <w:rsid w:val="005905CC"/>
    <w:rsid w:val="00592A59"/>
    <w:rsid w:val="005A3648"/>
    <w:rsid w:val="005B40EC"/>
    <w:rsid w:val="005B749B"/>
    <w:rsid w:val="005C0B7B"/>
    <w:rsid w:val="005C189C"/>
    <w:rsid w:val="005C6511"/>
    <w:rsid w:val="005C7BEB"/>
    <w:rsid w:val="005D04A6"/>
    <w:rsid w:val="005D2B3D"/>
    <w:rsid w:val="005D542C"/>
    <w:rsid w:val="005D5967"/>
    <w:rsid w:val="005E4F86"/>
    <w:rsid w:val="005F5394"/>
    <w:rsid w:val="005F79CC"/>
    <w:rsid w:val="00602954"/>
    <w:rsid w:val="00611615"/>
    <w:rsid w:val="00615B82"/>
    <w:rsid w:val="006329C2"/>
    <w:rsid w:val="0064613C"/>
    <w:rsid w:val="00657B6E"/>
    <w:rsid w:val="00664B79"/>
    <w:rsid w:val="00673971"/>
    <w:rsid w:val="00673DAF"/>
    <w:rsid w:val="006768BA"/>
    <w:rsid w:val="00676B51"/>
    <w:rsid w:val="0068099F"/>
    <w:rsid w:val="006860CD"/>
    <w:rsid w:val="00690F75"/>
    <w:rsid w:val="00691294"/>
    <w:rsid w:val="006C07F0"/>
    <w:rsid w:val="006C19DF"/>
    <w:rsid w:val="006C6B84"/>
    <w:rsid w:val="006E1164"/>
    <w:rsid w:val="006E265D"/>
    <w:rsid w:val="006E49F4"/>
    <w:rsid w:val="006E4D5E"/>
    <w:rsid w:val="00706F1B"/>
    <w:rsid w:val="007119D4"/>
    <w:rsid w:val="00713A7F"/>
    <w:rsid w:val="0071447F"/>
    <w:rsid w:val="00736389"/>
    <w:rsid w:val="00743BC5"/>
    <w:rsid w:val="00746AE1"/>
    <w:rsid w:val="007620BA"/>
    <w:rsid w:val="007679C3"/>
    <w:rsid w:val="007707D5"/>
    <w:rsid w:val="007719DA"/>
    <w:rsid w:val="00774EAA"/>
    <w:rsid w:val="007751FB"/>
    <w:rsid w:val="0078663B"/>
    <w:rsid w:val="007908CC"/>
    <w:rsid w:val="007A3199"/>
    <w:rsid w:val="007A63AA"/>
    <w:rsid w:val="007B0E69"/>
    <w:rsid w:val="007C23D6"/>
    <w:rsid w:val="007C5BC1"/>
    <w:rsid w:val="007D75C8"/>
    <w:rsid w:val="007E0445"/>
    <w:rsid w:val="007E7348"/>
    <w:rsid w:val="007F4A63"/>
    <w:rsid w:val="00801A8B"/>
    <w:rsid w:val="00805075"/>
    <w:rsid w:val="00813AD5"/>
    <w:rsid w:val="00825781"/>
    <w:rsid w:val="008266A0"/>
    <w:rsid w:val="008412B1"/>
    <w:rsid w:val="0085007E"/>
    <w:rsid w:val="008533A2"/>
    <w:rsid w:val="0086264F"/>
    <w:rsid w:val="00864E59"/>
    <w:rsid w:val="00864F8B"/>
    <w:rsid w:val="008651F8"/>
    <w:rsid w:val="00880C9D"/>
    <w:rsid w:val="00882870"/>
    <w:rsid w:val="00886CB3"/>
    <w:rsid w:val="00887800"/>
    <w:rsid w:val="008907AF"/>
    <w:rsid w:val="008A35B9"/>
    <w:rsid w:val="008A73B6"/>
    <w:rsid w:val="008B2F3C"/>
    <w:rsid w:val="008B61BF"/>
    <w:rsid w:val="008B6C4D"/>
    <w:rsid w:val="008B6EE3"/>
    <w:rsid w:val="008D09D9"/>
    <w:rsid w:val="008D09DC"/>
    <w:rsid w:val="008D3E17"/>
    <w:rsid w:val="008D5381"/>
    <w:rsid w:val="008F1212"/>
    <w:rsid w:val="008F5E47"/>
    <w:rsid w:val="008F6FF8"/>
    <w:rsid w:val="009012EA"/>
    <w:rsid w:val="00910674"/>
    <w:rsid w:val="0092192A"/>
    <w:rsid w:val="00922DE0"/>
    <w:rsid w:val="00932F70"/>
    <w:rsid w:val="00935B1C"/>
    <w:rsid w:val="00942165"/>
    <w:rsid w:val="009561EF"/>
    <w:rsid w:val="00972E08"/>
    <w:rsid w:val="00984ED6"/>
    <w:rsid w:val="00994367"/>
    <w:rsid w:val="00994A73"/>
    <w:rsid w:val="009975E2"/>
    <w:rsid w:val="009B3F03"/>
    <w:rsid w:val="009C12A8"/>
    <w:rsid w:val="009D5314"/>
    <w:rsid w:val="00A00E6B"/>
    <w:rsid w:val="00A058C0"/>
    <w:rsid w:val="00A11010"/>
    <w:rsid w:val="00A12FAE"/>
    <w:rsid w:val="00A2220C"/>
    <w:rsid w:val="00A25249"/>
    <w:rsid w:val="00A30525"/>
    <w:rsid w:val="00A347F9"/>
    <w:rsid w:val="00A40EC0"/>
    <w:rsid w:val="00A52C5A"/>
    <w:rsid w:val="00A66CD9"/>
    <w:rsid w:val="00A7662F"/>
    <w:rsid w:val="00A76A25"/>
    <w:rsid w:val="00A90F85"/>
    <w:rsid w:val="00A916CB"/>
    <w:rsid w:val="00A91DB3"/>
    <w:rsid w:val="00A97BCB"/>
    <w:rsid w:val="00AB595D"/>
    <w:rsid w:val="00AB7687"/>
    <w:rsid w:val="00AC2E68"/>
    <w:rsid w:val="00AC7EF4"/>
    <w:rsid w:val="00AD12FE"/>
    <w:rsid w:val="00AD1DE7"/>
    <w:rsid w:val="00AE1BA1"/>
    <w:rsid w:val="00AF3DAF"/>
    <w:rsid w:val="00AF6796"/>
    <w:rsid w:val="00B01520"/>
    <w:rsid w:val="00B122D0"/>
    <w:rsid w:val="00B12FF7"/>
    <w:rsid w:val="00B13940"/>
    <w:rsid w:val="00B17D4D"/>
    <w:rsid w:val="00B227ED"/>
    <w:rsid w:val="00B2294E"/>
    <w:rsid w:val="00B328C6"/>
    <w:rsid w:val="00B41BB1"/>
    <w:rsid w:val="00B41C91"/>
    <w:rsid w:val="00B42311"/>
    <w:rsid w:val="00B45EFA"/>
    <w:rsid w:val="00B46E51"/>
    <w:rsid w:val="00B565CF"/>
    <w:rsid w:val="00B711AE"/>
    <w:rsid w:val="00B8150C"/>
    <w:rsid w:val="00B83737"/>
    <w:rsid w:val="00B87045"/>
    <w:rsid w:val="00B938BD"/>
    <w:rsid w:val="00B9580E"/>
    <w:rsid w:val="00BA1312"/>
    <w:rsid w:val="00BA52E2"/>
    <w:rsid w:val="00BD06C1"/>
    <w:rsid w:val="00BD52A5"/>
    <w:rsid w:val="00BD725C"/>
    <w:rsid w:val="00BF211F"/>
    <w:rsid w:val="00BF591E"/>
    <w:rsid w:val="00C028EE"/>
    <w:rsid w:val="00C058A1"/>
    <w:rsid w:val="00C06FED"/>
    <w:rsid w:val="00C26FB9"/>
    <w:rsid w:val="00C37CB1"/>
    <w:rsid w:val="00C45A15"/>
    <w:rsid w:val="00C50680"/>
    <w:rsid w:val="00C52B83"/>
    <w:rsid w:val="00C63AB4"/>
    <w:rsid w:val="00C63C7B"/>
    <w:rsid w:val="00C71E8E"/>
    <w:rsid w:val="00C740D0"/>
    <w:rsid w:val="00C75C05"/>
    <w:rsid w:val="00C82419"/>
    <w:rsid w:val="00C90B21"/>
    <w:rsid w:val="00C917C3"/>
    <w:rsid w:val="00C92216"/>
    <w:rsid w:val="00C95EC5"/>
    <w:rsid w:val="00CA02D3"/>
    <w:rsid w:val="00CB0EF5"/>
    <w:rsid w:val="00CB18CE"/>
    <w:rsid w:val="00CB2BE0"/>
    <w:rsid w:val="00CB43DA"/>
    <w:rsid w:val="00CB4BA9"/>
    <w:rsid w:val="00CB654F"/>
    <w:rsid w:val="00CD3EF3"/>
    <w:rsid w:val="00CD5F73"/>
    <w:rsid w:val="00CE374B"/>
    <w:rsid w:val="00CE5C2F"/>
    <w:rsid w:val="00CF1A2E"/>
    <w:rsid w:val="00CF35DF"/>
    <w:rsid w:val="00D01B21"/>
    <w:rsid w:val="00D15850"/>
    <w:rsid w:val="00D173B1"/>
    <w:rsid w:val="00D329A4"/>
    <w:rsid w:val="00D5009F"/>
    <w:rsid w:val="00D50BDF"/>
    <w:rsid w:val="00D567EC"/>
    <w:rsid w:val="00D7016E"/>
    <w:rsid w:val="00D73FB8"/>
    <w:rsid w:val="00D775AA"/>
    <w:rsid w:val="00D84B10"/>
    <w:rsid w:val="00D90A94"/>
    <w:rsid w:val="00DA58D4"/>
    <w:rsid w:val="00DA6F4A"/>
    <w:rsid w:val="00DB6EAC"/>
    <w:rsid w:val="00DC4770"/>
    <w:rsid w:val="00DC6A48"/>
    <w:rsid w:val="00DD11BD"/>
    <w:rsid w:val="00DD497E"/>
    <w:rsid w:val="00DD6C84"/>
    <w:rsid w:val="00DF513C"/>
    <w:rsid w:val="00E00266"/>
    <w:rsid w:val="00E06379"/>
    <w:rsid w:val="00E15F49"/>
    <w:rsid w:val="00E20D1E"/>
    <w:rsid w:val="00E322C8"/>
    <w:rsid w:val="00E33FE2"/>
    <w:rsid w:val="00E34D36"/>
    <w:rsid w:val="00E3757B"/>
    <w:rsid w:val="00E4628B"/>
    <w:rsid w:val="00E506A5"/>
    <w:rsid w:val="00E56F88"/>
    <w:rsid w:val="00E6124E"/>
    <w:rsid w:val="00E616E8"/>
    <w:rsid w:val="00E61C20"/>
    <w:rsid w:val="00E65830"/>
    <w:rsid w:val="00E706A1"/>
    <w:rsid w:val="00E8623C"/>
    <w:rsid w:val="00E87718"/>
    <w:rsid w:val="00E87846"/>
    <w:rsid w:val="00E9304D"/>
    <w:rsid w:val="00EA03BF"/>
    <w:rsid w:val="00EA087D"/>
    <w:rsid w:val="00EA6262"/>
    <w:rsid w:val="00EC0AF2"/>
    <w:rsid w:val="00EC2226"/>
    <w:rsid w:val="00EC3829"/>
    <w:rsid w:val="00ED7489"/>
    <w:rsid w:val="00F024CF"/>
    <w:rsid w:val="00F02C46"/>
    <w:rsid w:val="00F1370D"/>
    <w:rsid w:val="00F35D05"/>
    <w:rsid w:val="00F36794"/>
    <w:rsid w:val="00F6060E"/>
    <w:rsid w:val="00F63780"/>
    <w:rsid w:val="00F639AE"/>
    <w:rsid w:val="00F64AAA"/>
    <w:rsid w:val="00F662FC"/>
    <w:rsid w:val="00F71009"/>
    <w:rsid w:val="00F71E8A"/>
    <w:rsid w:val="00F74B5D"/>
    <w:rsid w:val="00F830DF"/>
    <w:rsid w:val="00F91797"/>
    <w:rsid w:val="00F96281"/>
    <w:rsid w:val="00F97281"/>
    <w:rsid w:val="00FA0299"/>
    <w:rsid w:val="00FA0B4B"/>
    <w:rsid w:val="00FA1383"/>
    <w:rsid w:val="00FA452D"/>
    <w:rsid w:val="00FB4B86"/>
    <w:rsid w:val="00FB5AE7"/>
    <w:rsid w:val="00FC58E6"/>
    <w:rsid w:val="00FD71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6865">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5E2"/>
  </w:style>
  <w:style w:type="paragraph" w:styleId="Heading1">
    <w:name w:val="heading 1"/>
    <w:basedOn w:val="Normal"/>
    <w:next w:val="Normal"/>
    <w:qFormat/>
    <w:rsid w:val="009975E2"/>
    <w:pPr>
      <w:keepNext/>
      <w:outlineLvl w:val="0"/>
    </w:pPr>
    <w:rPr>
      <w:b/>
      <w:sz w:val="24"/>
    </w:rPr>
  </w:style>
  <w:style w:type="paragraph" w:styleId="Heading2">
    <w:name w:val="heading 2"/>
    <w:basedOn w:val="Normal"/>
    <w:next w:val="Normal"/>
    <w:qFormat/>
    <w:rsid w:val="009975E2"/>
    <w:pPr>
      <w:keepNext/>
      <w:outlineLvl w:val="1"/>
    </w:pPr>
    <w:rPr>
      <w:sz w:val="24"/>
    </w:rPr>
  </w:style>
  <w:style w:type="paragraph" w:styleId="Heading3">
    <w:name w:val="heading 3"/>
    <w:basedOn w:val="Normal"/>
    <w:next w:val="Normal"/>
    <w:qFormat/>
    <w:rsid w:val="009975E2"/>
    <w:pPr>
      <w:keepNext/>
      <w:outlineLvl w:val="2"/>
    </w:pPr>
    <w:rPr>
      <w:b/>
      <w:sz w:val="24"/>
      <w:u w:val="single"/>
    </w:rPr>
  </w:style>
  <w:style w:type="paragraph" w:styleId="Heading4">
    <w:name w:val="heading 4"/>
    <w:basedOn w:val="Normal"/>
    <w:next w:val="Normal"/>
    <w:qFormat/>
    <w:rsid w:val="009975E2"/>
    <w:pPr>
      <w:keepNext/>
      <w:outlineLvl w:val="3"/>
    </w:pPr>
    <w:rPr>
      <w:sz w:val="28"/>
    </w:rPr>
  </w:style>
  <w:style w:type="paragraph" w:styleId="Heading5">
    <w:name w:val="heading 5"/>
    <w:basedOn w:val="Normal"/>
    <w:next w:val="Normal"/>
    <w:qFormat/>
    <w:rsid w:val="009975E2"/>
    <w:pPr>
      <w:keepNext/>
      <w:jc w:val="center"/>
      <w:outlineLvl w:val="4"/>
    </w:pPr>
    <w:rPr>
      <w:b/>
      <w:sz w:val="28"/>
      <w:u w:val="single"/>
    </w:rPr>
  </w:style>
  <w:style w:type="paragraph" w:styleId="Heading6">
    <w:name w:val="heading 6"/>
    <w:basedOn w:val="Normal"/>
    <w:next w:val="Normal"/>
    <w:qFormat/>
    <w:rsid w:val="009975E2"/>
    <w:pPr>
      <w:keepNext/>
      <w:outlineLvl w:val="5"/>
    </w:pPr>
    <w:rPr>
      <w:b/>
      <w:sz w:val="28"/>
      <w:u w:val="single"/>
    </w:rPr>
  </w:style>
  <w:style w:type="paragraph" w:styleId="Heading7">
    <w:name w:val="heading 7"/>
    <w:basedOn w:val="Normal"/>
    <w:next w:val="Normal"/>
    <w:qFormat/>
    <w:rsid w:val="009975E2"/>
    <w:pPr>
      <w:keepNext/>
      <w:jc w:val="center"/>
      <w:outlineLvl w:val="6"/>
    </w:pPr>
    <w:rPr>
      <w:rFonts w:ascii="Humanst521 XBd BT" w:hAnsi="Humanst521 XBd BT"/>
      <w:smallCaps/>
      <w:sz w:val="40"/>
    </w:rPr>
  </w:style>
  <w:style w:type="paragraph" w:styleId="Heading8">
    <w:name w:val="heading 8"/>
    <w:basedOn w:val="Normal"/>
    <w:next w:val="Normal"/>
    <w:qFormat/>
    <w:rsid w:val="009975E2"/>
    <w:pPr>
      <w:keepNext/>
      <w:outlineLvl w:val="7"/>
    </w:pPr>
    <w:rPr>
      <w:outline/>
      <w:color w:val="000000"/>
      <w:sz w:val="96"/>
      <w14:textOutline w14:w="9525" w14:cap="flat" w14:cmpd="sng" w14:algn="ctr">
        <w14:solidFill>
          <w14:srgbClr w14:val="000000"/>
        </w14:solidFill>
        <w14:prstDash w14:val="solid"/>
        <w14:round/>
      </w14:textOutline>
      <w14:textFill>
        <w14:noFill/>
      </w14:textFill>
    </w:rPr>
  </w:style>
  <w:style w:type="paragraph" w:styleId="Heading9">
    <w:name w:val="heading 9"/>
    <w:basedOn w:val="Normal"/>
    <w:next w:val="Normal"/>
    <w:qFormat/>
    <w:rsid w:val="009975E2"/>
    <w:pPr>
      <w:keepNext/>
      <w:outlineLvl w:val="8"/>
    </w:pPr>
    <w:rPr>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975E2"/>
    <w:pPr>
      <w:ind w:left="360"/>
    </w:pPr>
  </w:style>
  <w:style w:type="paragraph" w:styleId="BodyText">
    <w:name w:val="Body Text"/>
    <w:basedOn w:val="Normal"/>
    <w:rsid w:val="009975E2"/>
    <w:rPr>
      <w:sz w:val="24"/>
    </w:rPr>
  </w:style>
  <w:style w:type="paragraph" w:styleId="Footer">
    <w:name w:val="footer"/>
    <w:basedOn w:val="Normal"/>
    <w:link w:val="FooterChar"/>
    <w:uiPriority w:val="99"/>
    <w:rsid w:val="009975E2"/>
    <w:pPr>
      <w:tabs>
        <w:tab w:val="center" w:pos="4320"/>
        <w:tab w:val="right" w:pos="8640"/>
      </w:tabs>
    </w:pPr>
  </w:style>
  <w:style w:type="character" w:styleId="PageNumber">
    <w:name w:val="page number"/>
    <w:basedOn w:val="DefaultParagraphFont"/>
    <w:rsid w:val="009975E2"/>
  </w:style>
  <w:style w:type="paragraph" w:styleId="Header">
    <w:name w:val="header"/>
    <w:basedOn w:val="Normal"/>
    <w:rsid w:val="009975E2"/>
    <w:pPr>
      <w:tabs>
        <w:tab w:val="center" w:pos="4320"/>
        <w:tab w:val="right" w:pos="8640"/>
      </w:tabs>
    </w:pPr>
  </w:style>
  <w:style w:type="paragraph" w:styleId="BodyText2">
    <w:name w:val="Body Text 2"/>
    <w:basedOn w:val="Normal"/>
    <w:rsid w:val="009975E2"/>
    <w:rPr>
      <w:sz w:val="144"/>
    </w:rPr>
  </w:style>
  <w:style w:type="paragraph" w:customStyle="1" w:styleId="p27">
    <w:name w:val="p27"/>
    <w:basedOn w:val="Normal"/>
    <w:rsid w:val="009975E2"/>
    <w:pPr>
      <w:tabs>
        <w:tab w:val="left" w:pos="720"/>
      </w:tabs>
      <w:spacing w:line="260" w:lineRule="atLeast"/>
    </w:pPr>
    <w:rPr>
      <w:sz w:val="24"/>
    </w:rPr>
  </w:style>
  <w:style w:type="paragraph" w:styleId="BodyText3">
    <w:name w:val="Body Text 3"/>
    <w:basedOn w:val="Normal"/>
    <w:rsid w:val="009975E2"/>
    <w:rPr>
      <w:b/>
      <w:i/>
      <w:sz w:val="22"/>
    </w:rPr>
  </w:style>
  <w:style w:type="paragraph" w:styleId="BalloonText">
    <w:name w:val="Balloon Text"/>
    <w:basedOn w:val="Normal"/>
    <w:semiHidden/>
    <w:rsid w:val="00813AD5"/>
    <w:rPr>
      <w:rFonts w:ascii="Tahoma" w:hAnsi="Tahoma" w:cs="Tahoma"/>
      <w:sz w:val="16"/>
      <w:szCs w:val="16"/>
    </w:rPr>
  </w:style>
  <w:style w:type="paragraph" w:styleId="ListParagraph">
    <w:name w:val="List Paragraph"/>
    <w:basedOn w:val="Normal"/>
    <w:uiPriority w:val="34"/>
    <w:qFormat/>
    <w:rsid w:val="00880C9D"/>
    <w:pPr>
      <w:ind w:left="720"/>
      <w:contextualSpacing/>
    </w:pPr>
  </w:style>
  <w:style w:type="character" w:styleId="Hyperlink">
    <w:name w:val="Hyperlink"/>
    <w:basedOn w:val="DefaultParagraphFont"/>
    <w:rsid w:val="00EA087D"/>
    <w:rPr>
      <w:color w:val="0000FF" w:themeColor="hyperlink"/>
      <w:u w:val="single"/>
    </w:rPr>
  </w:style>
  <w:style w:type="character" w:styleId="CommentReference">
    <w:name w:val="annotation reference"/>
    <w:basedOn w:val="DefaultParagraphFont"/>
    <w:rsid w:val="00592A59"/>
    <w:rPr>
      <w:sz w:val="16"/>
      <w:szCs w:val="16"/>
    </w:rPr>
  </w:style>
  <w:style w:type="paragraph" w:styleId="CommentText">
    <w:name w:val="annotation text"/>
    <w:basedOn w:val="Normal"/>
    <w:link w:val="CommentTextChar"/>
    <w:rsid w:val="00592A59"/>
  </w:style>
  <w:style w:type="character" w:customStyle="1" w:styleId="CommentTextChar">
    <w:name w:val="Comment Text Char"/>
    <w:basedOn w:val="DefaultParagraphFont"/>
    <w:link w:val="CommentText"/>
    <w:rsid w:val="00592A59"/>
  </w:style>
  <w:style w:type="paragraph" w:styleId="CommentSubject">
    <w:name w:val="annotation subject"/>
    <w:basedOn w:val="CommentText"/>
    <w:next w:val="CommentText"/>
    <w:link w:val="CommentSubjectChar"/>
    <w:rsid w:val="00592A59"/>
    <w:rPr>
      <w:b/>
      <w:bCs/>
    </w:rPr>
  </w:style>
  <w:style w:type="character" w:customStyle="1" w:styleId="CommentSubjectChar">
    <w:name w:val="Comment Subject Char"/>
    <w:basedOn w:val="CommentTextChar"/>
    <w:link w:val="CommentSubject"/>
    <w:rsid w:val="00592A59"/>
    <w:rPr>
      <w:b/>
      <w:bCs/>
    </w:rPr>
  </w:style>
  <w:style w:type="paragraph" w:customStyle="1" w:styleId="Default">
    <w:name w:val="Default"/>
    <w:rsid w:val="002F378A"/>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BF211F"/>
    <w:rPr>
      <w:color w:val="800080" w:themeColor="followedHyperlink"/>
      <w:u w:val="single"/>
    </w:rPr>
  </w:style>
  <w:style w:type="paragraph" w:styleId="NoSpacing">
    <w:name w:val="No Spacing"/>
    <w:uiPriority w:val="1"/>
    <w:qFormat/>
    <w:rsid w:val="00774EAA"/>
    <w:rPr>
      <w:rFonts w:eastAsiaTheme="minorHAnsi" w:cstheme="minorBidi"/>
      <w:sz w:val="22"/>
      <w:szCs w:val="22"/>
    </w:rPr>
  </w:style>
  <w:style w:type="paragraph" w:styleId="Revision">
    <w:name w:val="Revision"/>
    <w:hidden/>
    <w:uiPriority w:val="99"/>
    <w:semiHidden/>
    <w:rsid w:val="00D15850"/>
  </w:style>
  <w:style w:type="character" w:customStyle="1" w:styleId="FooterChar">
    <w:name w:val="Footer Char"/>
    <w:basedOn w:val="DefaultParagraphFont"/>
    <w:link w:val="Footer"/>
    <w:uiPriority w:val="99"/>
    <w:rsid w:val="00E3757B"/>
  </w:style>
  <w:style w:type="character" w:styleId="PlaceholderText">
    <w:name w:val="Placeholder Text"/>
    <w:basedOn w:val="DefaultParagraphFont"/>
    <w:uiPriority w:val="99"/>
    <w:semiHidden/>
    <w:rsid w:val="007679C3"/>
    <w:rPr>
      <w:color w:val="808080"/>
    </w:rPr>
  </w:style>
  <w:style w:type="character" w:customStyle="1" w:styleId="Style1">
    <w:name w:val="Style1"/>
    <w:uiPriority w:val="1"/>
    <w:rsid w:val="00383666"/>
    <w:rPr>
      <w:rFonts w:ascii="Times New Roman" w:hAnsi="Times New Roman"/>
      <w:color w:val="1F497D" w:themeColor="text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5E2"/>
  </w:style>
  <w:style w:type="paragraph" w:styleId="Heading1">
    <w:name w:val="heading 1"/>
    <w:basedOn w:val="Normal"/>
    <w:next w:val="Normal"/>
    <w:qFormat/>
    <w:rsid w:val="009975E2"/>
    <w:pPr>
      <w:keepNext/>
      <w:outlineLvl w:val="0"/>
    </w:pPr>
    <w:rPr>
      <w:b/>
      <w:sz w:val="24"/>
    </w:rPr>
  </w:style>
  <w:style w:type="paragraph" w:styleId="Heading2">
    <w:name w:val="heading 2"/>
    <w:basedOn w:val="Normal"/>
    <w:next w:val="Normal"/>
    <w:qFormat/>
    <w:rsid w:val="009975E2"/>
    <w:pPr>
      <w:keepNext/>
      <w:outlineLvl w:val="1"/>
    </w:pPr>
    <w:rPr>
      <w:sz w:val="24"/>
    </w:rPr>
  </w:style>
  <w:style w:type="paragraph" w:styleId="Heading3">
    <w:name w:val="heading 3"/>
    <w:basedOn w:val="Normal"/>
    <w:next w:val="Normal"/>
    <w:qFormat/>
    <w:rsid w:val="009975E2"/>
    <w:pPr>
      <w:keepNext/>
      <w:outlineLvl w:val="2"/>
    </w:pPr>
    <w:rPr>
      <w:b/>
      <w:sz w:val="24"/>
      <w:u w:val="single"/>
    </w:rPr>
  </w:style>
  <w:style w:type="paragraph" w:styleId="Heading4">
    <w:name w:val="heading 4"/>
    <w:basedOn w:val="Normal"/>
    <w:next w:val="Normal"/>
    <w:qFormat/>
    <w:rsid w:val="009975E2"/>
    <w:pPr>
      <w:keepNext/>
      <w:outlineLvl w:val="3"/>
    </w:pPr>
    <w:rPr>
      <w:sz w:val="28"/>
    </w:rPr>
  </w:style>
  <w:style w:type="paragraph" w:styleId="Heading5">
    <w:name w:val="heading 5"/>
    <w:basedOn w:val="Normal"/>
    <w:next w:val="Normal"/>
    <w:qFormat/>
    <w:rsid w:val="009975E2"/>
    <w:pPr>
      <w:keepNext/>
      <w:jc w:val="center"/>
      <w:outlineLvl w:val="4"/>
    </w:pPr>
    <w:rPr>
      <w:b/>
      <w:sz w:val="28"/>
      <w:u w:val="single"/>
    </w:rPr>
  </w:style>
  <w:style w:type="paragraph" w:styleId="Heading6">
    <w:name w:val="heading 6"/>
    <w:basedOn w:val="Normal"/>
    <w:next w:val="Normal"/>
    <w:qFormat/>
    <w:rsid w:val="009975E2"/>
    <w:pPr>
      <w:keepNext/>
      <w:outlineLvl w:val="5"/>
    </w:pPr>
    <w:rPr>
      <w:b/>
      <w:sz w:val="28"/>
      <w:u w:val="single"/>
    </w:rPr>
  </w:style>
  <w:style w:type="paragraph" w:styleId="Heading7">
    <w:name w:val="heading 7"/>
    <w:basedOn w:val="Normal"/>
    <w:next w:val="Normal"/>
    <w:qFormat/>
    <w:rsid w:val="009975E2"/>
    <w:pPr>
      <w:keepNext/>
      <w:jc w:val="center"/>
      <w:outlineLvl w:val="6"/>
    </w:pPr>
    <w:rPr>
      <w:rFonts w:ascii="Humanst521 XBd BT" w:hAnsi="Humanst521 XBd BT"/>
      <w:smallCaps/>
      <w:sz w:val="40"/>
    </w:rPr>
  </w:style>
  <w:style w:type="paragraph" w:styleId="Heading8">
    <w:name w:val="heading 8"/>
    <w:basedOn w:val="Normal"/>
    <w:next w:val="Normal"/>
    <w:qFormat/>
    <w:rsid w:val="009975E2"/>
    <w:pPr>
      <w:keepNext/>
      <w:outlineLvl w:val="7"/>
    </w:pPr>
    <w:rPr>
      <w:outline/>
      <w:color w:val="000000"/>
      <w:sz w:val="96"/>
      <w14:textOutline w14:w="9525" w14:cap="flat" w14:cmpd="sng" w14:algn="ctr">
        <w14:solidFill>
          <w14:srgbClr w14:val="000000"/>
        </w14:solidFill>
        <w14:prstDash w14:val="solid"/>
        <w14:round/>
      </w14:textOutline>
      <w14:textFill>
        <w14:noFill/>
      </w14:textFill>
    </w:rPr>
  </w:style>
  <w:style w:type="paragraph" w:styleId="Heading9">
    <w:name w:val="heading 9"/>
    <w:basedOn w:val="Normal"/>
    <w:next w:val="Normal"/>
    <w:qFormat/>
    <w:rsid w:val="009975E2"/>
    <w:pPr>
      <w:keepNext/>
      <w:outlineLvl w:val="8"/>
    </w:pPr>
    <w:rPr>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975E2"/>
    <w:pPr>
      <w:ind w:left="360"/>
    </w:pPr>
  </w:style>
  <w:style w:type="paragraph" w:styleId="BodyText">
    <w:name w:val="Body Text"/>
    <w:basedOn w:val="Normal"/>
    <w:rsid w:val="009975E2"/>
    <w:rPr>
      <w:sz w:val="24"/>
    </w:rPr>
  </w:style>
  <w:style w:type="paragraph" w:styleId="Footer">
    <w:name w:val="footer"/>
    <w:basedOn w:val="Normal"/>
    <w:link w:val="FooterChar"/>
    <w:uiPriority w:val="99"/>
    <w:rsid w:val="009975E2"/>
    <w:pPr>
      <w:tabs>
        <w:tab w:val="center" w:pos="4320"/>
        <w:tab w:val="right" w:pos="8640"/>
      </w:tabs>
    </w:pPr>
  </w:style>
  <w:style w:type="character" w:styleId="PageNumber">
    <w:name w:val="page number"/>
    <w:basedOn w:val="DefaultParagraphFont"/>
    <w:rsid w:val="009975E2"/>
  </w:style>
  <w:style w:type="paragraph" w:styleId="Header">
    <w:name w:val="header"/>
    <w:basedOn w:val="Normal"/>
    <w:rsid w:val="009975E2"/>
    <w:pPr>
      <w:tabs>
        <w:tab w:val="center" w:pos="4320"/>
        <w:tab w:val="right" w:pos="8640"/>
      </w:tabs>
    </w:pPr>
  </w:style>
  <w:style w:type="paragraph" w:styleId="BodyText2">
    <w:name w:val="Body Text 2"/>
    <w:basedOn w:val="Normal"/>
    <w:rsid w:val="009975E2"/>
    <w:rPr>
      <w:sz w:val="144"/>
    </w:rPr>
  </w:style>
  <w:style w:type="paragraph" w:customStyle="1" w:styleId="p27">
    <w:name w:val="p27"/>
    <w:basedOn w:val="Normal"/>
    <w:rsid w:val="009975E2"/>
    <w:pPr>
      <w:tabs>
        <w:tab w:val="left" w:pos="720"/>
      </w:tabs>
      <w:spacing w:line="260" w:lineRule="atLeast"/>
    </w:pPr>
    <w:rPr>
      <w:sz w:val="24"/>
    </w:rPr>
  </w:style>
  <w:style w:type="paragraph" w:styleId="BodyText3">
    <w:name w:val="Body Text 3"/>
    <w:basedOn w:val="Normal"/>
    <w:rsid w:val="009975E2"/>
    <w:rPr>
      <w:b/>
      <w:i/>
      <w:sz w:val="22"/>
    </w:rPr>
  </w:style>
  <w:style w:type="paragraph" w:styleId="BalloonText">
    <w:name w:val="Balloon Text"/>
    <w:basedOn w:val="Normal"/>
    <w:semiHidden/>
    <w:rsid w:val="00813AD5"/>
    <w:rPr>
      <w:rFonts w:ascii="Tahoma" w:hAnsi="Tahoma" w:cs="Tahoma"/>
      <w:sz w:val="16"/>
      <w:szCs w:val="16"/>
    </w:rPr>
  </w:style>
  <w:style w:type="paragraph" w:styleId="ListParagraph">
    <w:name w:val="List Paragraph"/>
    <w:basedOn w:val="Normal"/>
    <w:uiPriority w:val="34"/>
    <w:qFormat/>
    <w:rsid w:val="00880C9D"/>
    <w:pPr>
      <w:ind w:left="720"/>
      <w:contextualSpacing/>
    </w:pPr>
  </w:style>
  <w:style w:type="character" w:styleId="Hyperlink">
    <w:name w:val="Hyperlink"/>
    <w:basedOn w:val="DefaultParagraphFont"/>
    <w:rsid w:val="00EA087D"/>
    <w:rPr>
      <w:color w:val="0000FF" w:themeColor="hyperlink"/>
      <w:u w:val="single"/>
    </w:rPr>
  </w:style>
  <w:style w:type="character" w:styleId="CommentReference">
    <w:name w:val="annotation reference"/>
    <w:basedOn w:val="DefaultParagraphFont"/>
    <w:rsid w:val="00592A59"/>
    <w:rPr>
      <w:sz w:val="16"/>
      <w:szCs w:val="16"/>
    </w:rPr>
  </w:style>
  <w:style w:type="paragraph" w:styleId="CommentText">
    <w:name w:val="annotation text"/>
    <w:basedOn w:val="Normal"/>
    <w:link w:val="CommentTextChar"/>
    <w:rsid w:val="00592A59"/>
  </w:style>
  <w:style w:type="character" w:customStyle="1" w:styleId="CommentTextChar">
    <w:name w:val="Comment Text Char"/>
    <w:basedOn w:val="DefaultParagraphFont"/>
    <w:link w:val="CommentText"/>
    <w:rsid w:val="00592A59"/>
  </w:style>
  <w:style w:type="paragraph" w:styleId="CommentSubject">
    <w:name w:val="annotation subject"/>
    <w:basedOn w:val="CommentText"/>
    <w:next w:val="CommentText"/>
    <w:link w:val="CommentSubjectChar"/>
    <w:rsid w:val="00592A59"/>
    <w:rPr>
      <w:b/>
      <w:bCs/>
    </w:rPr>
  </w:style>
  <w:style w:type="character" w:customStyle="1" w:styleId="CommentSubjectChar">
    <w:name w:val="Comment Subject Char"/>
    <w:basedOn w:val="CommentTextChar"/>
    <w:link w:val="CommentSubject"/>
    <w:rsid w:val="00592A59"/>
    <w:rPr>
      <w:b/>
      <w:bCs/>
    </w:rPr>
  </w:style>
  <w:style w:type="paragraph" w:customStyle="1" w:styleId="Default">
    <w:name w:val="Default"/>
    <w:rsid w:val="002F378A"/>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BF211F"/>
    <w:rPr>
      <w:color w:val="800080" w:themeColor="followedHyperlink"/>
      <w:u w:val="single"/>
    </w:rPr>
  </w:style>
  <w:style w:type="paragraph" w:styleId="NoSpacing">
    <w:name w:val="No Spacing"/>
    <w:uiPriority w:val="1"/>
    <w:qFormat/>
    <w:rsid w:val="00774EAA"/>
    <w:rPr>
      <w:rFonts w:eastAsiaTheme="minorHAnsi" w:cstheme="minorBidi"/>
      <w:sz w:val="22"/>
      <w:szCs w:val="22"/>
    </w:rPr>
  </w:style>
  <w:style w:type="paragraph" w:styleId="Revision">
    <w:name w:val="Revision"/>
    <w:hidden/>
    <w:uiPriority w:val="99"/>
    <w:semiHidden/>
    <w:rsid w:val="00D15850"/>
  </w:style>
  <w:style w:type="character" w:customStyle="1" w:styleId="FooterChar">
    <w:name w:val="Footer Char"/>
    <w:basedOn w:val="DefaultParagraphFont"/>
    <w:link w:val="Footer"/>
    <w:uiPriority w:val="99"/>
    <w:rsid w:val="00E3757B"/>
  </w:style>
  <w:style w:type="character" w:styleId="PlaceholderText">
    <w:name w:val="Placeholder Text"/>
    <w:basedOn w:val="DefaultParagraphFont"/>
    <w:uiPriority w:val="99"/>
    <w:semiHidden/>
    <w:rsid w:val="007679C3"/>
    <w:rPr>
      <w:color w:val="808080"/>
    </w:rPr>
  </w:style>
  <w:style w:type="character" w:customStyle="1" w:styleId="Style1">
    <w:name w:val="Style1"/>
    <w:uiPriority w:val="1"/>
    <w:rsid w:val="00383666"/>
    <w:rPr>
      <w:rFonts w:ascii="Times New Roman" w:hAnsi="Times New Roman"/>
      <w:color w:val="1F497D" w:themeColor="tex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9220">
      <w:bodyDiv w:val="1"/>
      <w:marLeft w:val="0"/>
      <w:marRight w:val="0"/>
      <w:marTop w:val="0"/>
      <w:marBottom w:val="0"/>
      <w:divBdr>
        <w:top w:val="none" w:sz="0" w:space="0" w:color="auto"/>
        <w:left w:val="none" w:sz="0" w:space="0" w:color="auto"/>
        <w:bottom w:val="none" w:sz="0" w:space="0" w:color="auto"/>
        <w:right w:val="none" w:sz="0" w:space="0" w:color="auto"/>
      </w:divBdr>
    </w:div>
    <w:div w:id="210775945">
      <w:bodyDiv w:val="1"/>
      <w:marLeft w:val="0"/>
      <w:marRight w:val="0"/>
      <w:marTop w:val="0"/>
      <w:marBottom w:val="0"/>
      <w:divBdr>
        <w:top w:val="none" w:sz="0" w:space="0" w:color="auto"/>
        <w:left w:val="none" w:sz="0" w:space="0" w:color="auto"/>
        <w:bottom w:val="none" w:sz="0" w:space="0" w:color="auto"/>
        <w:right w:val="none" w:sz="0" w:space="0" w:color="auto"/>
      </w:divBdr>
    </w:div>
    <w:div w:id="1142844090">
      <w:bodyDiv w:val="1"/>
      <w:marLeft w:val="0"/>
      <w:marRight w:val="0"/>
      <w:marTop w:val="0"/>
      <w:marBottom w:val="0"/>
      <w:divBdr>
        <w:top w:val="none" w:sz="0" w:space="0" w:color="auto"/>
        <w:left w:val="none" w:sz="0" w:space="0" w:color="auto"/>
        <w:bottom w:val="none" w:sz="0" w:space="0" w:color="auto"/>
        <w:right w:val="none" w:sz="0" w:space="0" w:color="auto"/>
      </w:divBdr>
    </w:div>
    <w:div w:id="1237940291">
      <w:bodyDiv w:val="1"/>
      <w:marLeft w:val="0"/>
      <w:marRight w:val="0"/>
      <w:marTop w:val="0"/>
      <w:marBottom w:val="0"/>
      <w:divBdr>
        <w:top w:val="none" w:sz="0" w:space="0" w:color="auto"/>
        <w:left w:val="none" w:sz="0" w:space="0" w:color="auto"/>
        <w:bottom w:val="none" w:sz="0" w:space="0" w:color="auto"/>
        <w:right w:val="none" w:sz="0" w:space="0" w:color="auto"/>
      </w:divBdr>
    </w:div>
    <w:div w:id="1438601845">
      <w:bodyDiv w:val="1"/>
      <w:marLeft w:val="0"/>
      <w:marRight w:val="0"/>
      <w:marTop w:val="0"/>
      <w:marBottom w:val="0"/>
      <w:divBdr>
        <w:top w:val="none" w:sz="0" w:space="0" w:color="auto"/>
        <w:left w:val="none" w:sz="0" w:space="0" w:color="auto"/>
        <w:bottom w:val="none" w:sz="0" w:space="0" w:color="auto"/>
        <w:right w:val="none" w:sz="0" w:space="0" w:color="auto"/>
      </w:divBdr>
      <w:divsChild>
        <w:div w:id="479343482">
          <w:marLeft w:val="0"/>
          <w:marRight w:val="0"/>
          <w:marTop w:val="0"/>
          <w:marBottom w:val="0"/>
          <w:divBdr>
            <w:top w:val="none" w:sz="0" w:space="0" w:color="auto"/>
            <w:left w:val="none" w:sz="0" w:space="0" w:color="auto"/>
            <w:bottom w:val="none" w:sz="0" w:space="0" w:color="auto"/>
            <w:right w:val="none" w:sz="0" w:space="0" w:color="auto"/>
          </w:divBdr>
          <w:divsChild>
            <w:div w:id="237786944">
              <w:marLeft w:val="0"/>
              <w:marRight w:val="0"/>
              <w:marTop w:val="0"/>
              <w:marBottom w:val="0"/>
              <w:divBdr>
                <w:top w:val="none" w:sz="0" w:space="0" w:color="auto"/>
                <w:left w:val="none" w:sz="0" w:space="0" w:color="auto"/>
                <w:bottom w:val="none" w:sz="0" w:space="0" w:color="auto"/>
                <w:right w:val="none" w:sz="0" w:space="0" w:color="auto"/>
              </w:divBdr>
            </w:div>
            <w:div w:id="484902115">
              <w:marLeft w:val="0"/>
              <w:marRight w:val="0"/>
              <w:marTop w:val="0"/>
              <w:marBottom w:val="0"/>
              <w:divBdr>
                <w:top w:val="none" w:sz="0" w:space="0" w:color="auto"/>
                <w:left w:val="none" w:sz="0" w:space="0" w:color="auto"/>
                <w:bottom w:val="none" w:sz="0" w:space="0" w:color="auto"/>
                <w:right w:val="none" w:sz="0" w:space="0" w:color="auto"/>
              </w:divBdr>
            </w:div>
            <w:div w:id="599261351">
              <w:marLeft w:val="0"/>
              <w:marRight w:val="0"/>
              <w:marTop w:val="0"/>
              <w:marBottom w:val="0"/>
              <w:divBdr>
                <w:top w:val="none" w:sz="0" w:space="0" w:color="auto"/>
                <w:left w:val="none" w:sz="0" w:space="0" w:color="auto"/>
                <w:bottom w:val="none" w:sz="0" w:space="0" w:color="auto"/>
                <w:right w:val="none" w:sz="0" w:space="0" w:color="auto"/>
              </w:divBdr>
            </w:div>
            <w:div w:id="839194984">
              <w:marLeft w:val="0"/>
              <w:marRight w:val="0"/>
              <w:marTop w:val="0"/>
              <w:marBottom w:val="0"/>
              <w:divBdr>
                <w:top w:val="none" w:sz="0" w:space="0" w:color="auto"/>
                <w:left w:val="none" w:sz="0" w:space="0" w:color="auto"/>
                <w:bottom w:val="none" w:sz="0" w:space="0" w:color="auto"/>
                <w:right w:val="none" w:sz="0" w:space="0" w:color="auto"/>
              </w:divBdr>
            </w:div>
            <w:div w:id="868294322">
              <w:marLeft w:val="0"/>
              <w:marRight w:val="0"/>
              <w:marTop w:val="0"/>
              <w:marBottom w:val="0"/>
              <w:divBdr>
                <w:top w:val="none" w:sz="0" w:space="0" w:color="auto"/>
                <w:left w:val="none" w:sz="0" w:space="0" w:color="auto"/>
                <w:bottom w:val="none" w:sz="0" w:space="0" w:color="auto"/>
                <w:right w:val="none" w:sz="0" w:space="0" w:color="auto"/>
              </w:divBdr>
            </w:div>
            <w:div w:id="914047099">
              <w:marLeft w:val="0"/>
              <w:marRight w:val="0"/>
              <w:marTop w:val="0"/>
              <w:marBottom w:val="0"/>
              <w:divBdr>
                <w:top w:val="none" w:sz="0" w:space="0" w:color="auto"/>
                <w:left w:val="none" w:sz="0" w:space="0" w:color="auto"/>
                <w:bottom w:val="none" w:sz="0" w:space="0" w:color="auto"/>
                <w:right w:val="none" w:sz="0" w:space="0" w:color="auto"/>
              </w:divBdr>
            </w:div>
            <w:div w:id="931667007">
              <w:marLeft w:val="0"/>
              <w:marRight w:val="0"/>
              <w:marTop w:val="0"/>
              <w:marBottom w:val="0"/>
              <w:divBdr>
                <w:top w:val="none" w:sz="0" w:space="0" w:color="auto"/>
                <w:left w:val="none" w:sz="0" w:space="0" w:color="auto"/>
                <w:bottom w:val="none" w:sz="0" w:space="0" w:color="auto"/>
                <w:right w:val="none" w:sz="0" w:space="0" w:color="auto"/>
              </w:divBdr>
            </w:div>
            <w:div w:id="945382991">
              <w:marLeft w:val="0"/>
              <w:marRight w:val="0"/>
              <w:marTop w:val="0"/>
              <w:marBottom w:val="0"/>
              <w:divBdr>
                <w:top w:val="none" w:sz="0" w:space="0" w:color="auto"/>
                <w:left w:val="none" w:sz="0" w:space="0" w:color="auto"/>
                <w:bottom w:val="none" w:sz="0" w:space="0" w:color="auto"/>
                <w:right w:val="none" w:sz="0" w:space="0" w:color="auto"/>
              </w:divBdr>
            </w:div>
            <w:div w:id="1222791839">
              <w:marLeft w:val="0"/>
              <w:marRight w:val="0"/>
              <w:marTop w:val="0"/>
              <w:marBottom w:val="0"/>
              <w:divBdr>
                <w:top w:val="none" w:sz="0" w:space="0" w:color="auto"/>
                <w:left w:val="none" w:sz="0" w:space="0" w:color="auto"/>
                <w:bottom w:val="none" w:sz="0" w:space="0" w:color="auto"/>
                <w:right w:val="none" w:sz="0" w:space="0" w:color="auto"/>
              </w:divBdr>
            </w:div>
            <w:div w:id="1226069786">
              <w:marLeft w:val="0"/>
              <w:marRight w:val="0"/>
              <w:marTop w:val="0"/>
              <w:marBottom w:val="0"/>
              <w:divBdr>
                <w:top w:val="none" w:sz="0" w:space="0" w:color="auto"/>
                <w:left w:val="none" w:sz="0" w:space="0" w:color="auto"/>
                <w:bottom w:val="none" w:sz="0" w:space="0" w:color="auto"/>
                <w:right w:val="none" w:sz="0" w:space="0" w:color="auto"/>
              </w:divBdr>
            </w:div>
            <w:div w:id="1501579437">
              <w:marLeft w:val="0"/>
              <w:marRight w:val="0"/>
              <w:marTop w:val="0"/>
              <w:marBottom w:val="0"/>
              <w:divBdr>
                <w:top w:val="none" w:sz="0" w:space="0" w:color="auto"/>
                <w:left w:val="none" w:sz="0" w:space="0" w:color="auto"/>
                <w:bottom w:val="none" w:sz="0" w:space="0" w:color="auto"/>
                <w:right w:val="none" w:sz="0" w:space="0" w:color="auto"/>
              </w:divBdr>
            </w:div>
            <w:div w:id="1588072364">
              <w:marLeft w:val="0"/>
              <w:marRight w:val="0"/>
              <w:marTop w:val="0"/>
              <w:marBottom w:val="0"/>
              <w:divBdr>
                <w:top w:val="none" w:sz="0" w:space="0" w:color="auto"/>
                <w:left w:val="none" w:sz="0" w:space="0" w:color="auto"/>
                <w:bottom w:val="none" w:sz="0" w:space="0" w:color="auto"/>
                <w:right w:val="none" w:sz="0" w:space="0" w:color="auto"/>
              </w:divBdr>
            </w:div>
            <w:div w:id="1640961905">
              <w:marLeft w:val="0"/>
              <w:marRight w:val="0"/>
              <w:marTop w:val="0"/>
              <w:marBottom w:val="0"/>
              <w:divBdr>
                <w:top w:val="none" w:sz="0" w:space="0" w:color="auto"/>
                <w:left w:val="none" w:sz="0" w:space="0" w:color="auto"/>
                <w:bottom w:val="none" w:sz="0" w:space="0" w:color="auto"/>
                <w:right w:val="none" w:sz="0" w:space="0" w:color="auto"/>
              </w:divBdr>
            </w:div>
            <w:div w:id="21142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ransfers.atlantaregiona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ghani@atlantaregiona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1ADB01E30442FC96BACD8CCC005ADC"/>
        <w:category>
          <w:name w:val="General"/>
          <w:gallery w:val="placeholder"/>
        </w:category>
        <w:types>
          <w:type w:val="bbPlcHdr"/>
        </w:types>
        <w:behaviors>
          <w:behavior w:val="content"/>
        </w:behaviors>
        <w:guid w:val="{885A0C25-8B46-4440-9B7B-6E4C73BA699B}"/>
      </w:docPartPr>
      <w:docPartBody>
        <w:p w:rsidR="00890F0D" w:rsidRDefault="004B4FBA" w:rsidP="004B4FBA">
          <w:pPr>
            <w:pStyle w:val="F31ADB01E30442FC96BACD8CCC005ADC1"/>
          </w:pPr>
          <w:r w:rsidRPr="00383666">
            <w:rPr>
              <w:rStyle w:val="PlaceholderText"/>
              <w:color w:val="1F497D" w:themeColor="text2"/>
              <w:sz w:val="24"/>
              <w:szCs w:val="24"/>
            </w:rPr>
            <w:t>Click here to enter text.</w:t>
          </w:r>
        </w:p>
      </w:docPartBody>
    </w:docPart>
    <w:docPart>
      <w:docPartPr>
        <w:name w:val="80DFF52383F945DA931915DF7B4ED693"/>
        <w:category>
          <w:name w:val="General"/>
          <w:gallery w:val="placeholder"/>
        </w:category>
        <w:types>
          <w:type w:val="bbPlcHdr"/>
        </w:types>
        <w:behaviors>
          <w:behavior w:val="content"/>
        </w:behaviors>
        <w:guid w:val="{586FE65F-0652-4920-B632-8614167BAF37}"/>
      </w:docPartPr>
      <w:docPartBody>
        <w:p w:rsidR="00393A00" w:rsidRDefault="004B4FBA" w:rsidP="004B4FBA">
          <w:pPr>
            <w:pStyle w:val="80DFF52383F945DA931915DF7B4ED693"/>
          </w:pPr>
          <w:r w:rsidRPr="00383666">
            <w:rPr>
              <w:rStyle w:val="PlaceholderText"/>
              <w:color w:val="1F497D" w:themeColor="text2"/>
              <w:sz w:val="24"/>
              <w:szCs w:val="24"/>
            </w:rPr>
            <w:t>Click here to enter text.</w:t>
          </w:r>
        </w:p>
      </w:docPartBody>
    </w:docPart>
    <w:docPart>
      <w:docPartPr>
        <w:name w:val="268DC92469C34B3E89827DA4DD2E14F5"/>
        <w:category>
          <w:name w:val="General"/>
          <w:gallery w:val="placeholder"/>
        </w:category>
        <w:types>
          <w:type w:val="bbPlcHdr"/>
        </w:types>
        <w:behaviors>
          <w:behavior w:val="content"/>
        </w:behaviors>
        <w:guid w:val="{16F96F25-03AD-42E2-B658-581176E39F0F}"/>
      </w:docPartPr>
      <w:docPartBody>
        <w:p w:rsidR="00393A00" w:rsidRDefault="004B4FBA" w:rsidP="004B4FBA">
          <w:pPr>
            <w:pStyle w:val="268DC92469C34B3E89827DA4DD2E14F5"/>
          </w:pPr>
          <w:r w:rsidRPr="00383666">
            <w:rPr>
              <w:rStyle w:val="PlaceholderText"/>
              <w:color w:val="1F497D" w:themeColor="text2"/>
              <w:sz w:val="24"/>
              <w:szCs w:val="24"/>
            </w:rPr>
            <w:t>Click here to enter text.</w:t>
          </w:r>
        </w:p>
      </w:docPartBody>
    </w:docPart>
    <w:docPart>
      <w:docPartPr>
        <w:name w:val="A9F4595E119A49C4A9BC57FDAB8CA40C"/>
        <w:category>
          <w:name w:val="General"/>
          <w:gallery w:val="placeholder"/>
        </w:category>
        <w:types>
          <w:type w:val="bbPlcHdr"/>
        </w:types>
        <w:behaviors>
          <w:behavior w:val="content"/>
        </w:behaviors>
        <w:guid w:val="{BF42489F-6682-41C2-B8A8-3591616C23B1}"/>
      </w:docPartPr>
      <w:docPartBody>
        <w:p w:rsidR="00393A00" w:rsidRDefault="004B4FBA" w:rsidP="004B4FBA">
          <w:pPr>
            <w:pStyle w:val="A9F4595E119A49C4A9BC57FDAB8CA40C"/>
          </w:pPr>
          <w:r w:rsidRPr="00383666">
            <w:rPr>
              <w:rStyle w:val="PlaceholderText"/>
              <w:color w:val="1F497D" w:themeColor="text2"/>
              <w:sz w:val="24"/>
              <w:szCs w:val="24"/>
            </w:rPr>
            <w:t>Click here to enter text.</w:t>
          </w:r>
        </w:p>
      </w:docPartBody>
    </w:docPart>
    <w:docPart>
      <w:docPartPr>
        <w:name w:val="014B0274BFAD412888167CBEE8F86E3F"/>
        <w:category>
          <w:name w:val="General"/>
          <w:gallery w:val="placeholder"/>
        </w:category>
        <w:types>
          <w:type w:val="bbPlcHdr"/>
        </w:types>
        <w:behaviors>
          <w:behavior w:val="content"/>
        </w:behaviors>
        <w:guid w:val="{03DBC205-176F-4C66-9560-A6302000F082}"/>
      </w:docPartPr>
      <w:docPartBody>
        <w:p w:rsidR="00393A00" w:rsidRDefault="004B4FBA" w:rsidP="004B4FBA">
          <w:pPr>
            <w:pStyle w:val="014B0274BFAD412888167CBEE8F86E3F"/>
          </w:pPr>
          <w:r w:rsidRPr="00383666">
            <w:rPr>
              <w:rStyle w:val="PlaceholderText"/>
              <w:color w:val="1F497D" w:themeColor="text2"/>
              <w:sz w:val="24"/>
              <w:szCs w:val="24"/>
            </w:rPr>
            <w:t>Click here to enter text.</w:t>
          </w:r>
        </w:p>
      </w:docPartBody>
    </w:docPart>
    <w:docPart>
      <w:docPartPr>
        <w:name w:val="F645E5FA9CC54D69A316EE62C02BCD48"/>
        <w:category>
          <w:name w:val="General"/>
          <w:gallery w:val="placeholder"/>
        </w:category>
        <w:types>
          <w:type w:val="bbPlcHdr"/>
        </w:types>
        <w:behaviors>
          <w:behavior w:val="content"/>
        </w:behaviors>
        <w:guid w:val="{B9A2274C-F1D4-48ED-B047-1BE4A2C5EBA3}"/>
      </w:docPartPr>
      <w:docPartBody>
        <w:p w:rsidR="00393A00" w:rsidRDefault="004B4FBA" w:rsidP="004B4FBA">
          <w:pPr>
            <w:pStyle w:val="F645E5FA9CC54D69A316EE62C02BCD48"/>
          </w:pPr>
          <w:r w:rsidRPr="00383666">
            <w:rPr>
              <w:rStyle w:val="PlaceholderText"/>
              <w:color w:val="1F497D" w:themeColor="text2"/>
              <w:sz w:val="24"/>
              <w:szCs w:val="24"/>
            </w:rPr>
            <w:t>Click here to enter text.</w:t>
          </w:r>
        </w:p>
      </w:docPartBody>
    </w:docPart>
    <w:docPart>
      <w:docPartPr>
        <w:name w:val="DBFEF39DB4024589AB98267D807279F2"/>
        <w:category>
          <w:name w:val="General"/>
          <w:gallery w:val="placeholder"/>
        </w:category>
        <w:types>
          <w:type w:val="bbPlcHdr"/>
        </w:types>
        <w:behaviors>
          <w:behavior w:val="content"/>
        </w:behaviors>
        <w:guid w:val="{B816A09D-C66E-468B-B604-CB41682AC9C7}"/>
      </w:docPartPr>
      <w:docPartBody>
        <w:p w:rsidR="00393A00" w:rsidRDefault="004B4FBA" w:rsidP="004B4FBA">
          <w:pPr>
            <w:pStyle w:val="DBFEF39DB4024589AB98267D807279F2"/>
          </w:pPr>
          <w:r w:rsidRPr="00383666">
            <w:rPr>
              <w:rStyle w:val="PlaceholderText"/>
              <w:color w:val="1F497D" w:themeColor="text2"/>
              <w:sz w:val="24"/>
              <w:szCs w:val="24"/>
            </w:rPr>
            <w:t>Click here to enter text.</w:t>
          </w:r>
        </w:p>
      </w:docPartBody>
    </w:docPart>
    <w:docPart>
      <w:docPartPr>
        <w:name w:val="E757C6BAD96248FCAD789DBFEF90865D"/>
        <w:category>
          <w:name w:val="General"/>
          <w:gallery w:val="placeholder"/>
        </w:category>
        <w:types>
          <w:type w:val="bbPlcHdr"/>
        </w:types>
        <w:behaviors>
          <w:behavior w:val="content"/>
        </w:behaviors>
        <w:guid w:val="{FD6EDAA0-6E2A-4044-8B1F-4401EE778675}"/>
      </w:docPartPr>
      <w:docPartBody>
        <w:p w:rsidR="00393A00" w:rsidRDefault="004B4FBA" w:rsidP="004B4FBA">
          <w:pPr>
            <w:pStyle w:val="E757C6BAD96248FCAD789DBFEF90865D"/>
          </w:pPr>
          <w:r w:rsidRPr="00383666">
            <w:rPr>
              <w:rStyle w:val="PlaceholderText"/>
              <w:color w:val="1F497D" w:themeColor="text2"/>
              <w:sz w:val="24"/>
              <w:szCs w:val="24"/>
            </w:rPr>
            <w:t>Click here to enter text.</w:t>
          </w:r>
        </w:p>
      </w:docPartBody>
    </w:docPart>
    <w:docPart>
      <w:docPartPr>
        <w:name w:val="1B8978CD16FE4930BD0C5F66046E5D46"/>
        <w:category>
          <w:name w:val="General"/>
          <w:gallery w:val="placeholder"/>
        </w:category>
        <w:types>
          <w:type w:val="bbPlcHdr"/>
        </w:types>
        <w:behaviors>
          <w:behavior w:val="content"/>
        </w:behaviors>
        <w:guid w:val="{49048544-DE04-4747-80EF-774E572E8890}"/>
      </w:docPartPr>
      <w:docPartBody>
        <w:p w:rsidR="00393A00" w:rsidRDefault="004B4FBA" w:rsidP="004B4FBA">
          <w:pPr>
            <w:pStyle w:val="1B8978CD16FE4930BD0C5F66046E5D46"/>
          </w:pPr>
          <w:r w:rsidRPr="00383666">
            <w:rPr>
              <w:rStyle w:val="PlaceholderText"/>
              <w:color w:val="1F497D" w:themeColor="text2"/>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XB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73"/>
    <w:rsid w:val="00393A00"/>
    <w:rsid w:val="004B4FBA"/>
    <w:rsid w:val="00890F0D"/>
    <w:rsid w:val="00B5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4FBA"/>
    <w:rPr>
      <w:color w:val="808080"/>
    </w:rPr>
  </w:style>
  <w:style w:type="paragraph" w:customStyle="1" w:styleId="F31ADB01E30442FC96BACD8CCC005ADC">
    <w:name w:val="F31ADB01E30442FC96BACD8CCC005ADC"/>
    <w:rsid w:val="00B51973"/>
    <w:pPr>
      <w:keepNext/>
      <w:spacing w:after="0" w:line="240" w:lineRule="auto"/>
      <w:outlineLvl w:val="3"/>
    </w:pPr>
    <w:rPr>
      <w:rFonts w:ascii="Times New Roman" w:eastAsia="Times New Roman" w:hAnsi="Times New Roman" w:cs="Times New Roman"/>
      <w:sz w:val="28"/>
      <w:szCs w:val="20"/>
    </w:rPr>
  </w:style>
  <w:style w:type="paragraph" w:customStyle="1" w:styleId="F16B37956A35410690AD7E1973D9B8C5">
    <w:name w:val="F16B37956A35410690AD7E1973D9B8C5"/>
    <w:rsid w:val="00B51973"/>
    <w:pPr>
      <w:keepNext/>
      <w:spacing w:after="0" w:line="240" w:lineRule="auto"/>
      <w:outlineLvl w:val="0"/>
    </w:pPr>
    <w:rPr>
      <w:rFonts w:ascii="Times New Roman" w:eastAsia="Times New Roman" w:hAnsi="Times New Roman" w:cs="Times New Roman"/>
      <w:b/>
      <w:sz w:val="24"/>
      <w:szCs w:val="20"/>
    </w:rPr>
  </w:style>
  <w:style w:type="paragraph" w:customStyle="1" w:styleId="5219F9F378264A128C68D362B7BCF0A1">
    <w:name w:val="5219F9F378264A128C68D362B7BCF0A1"/>
    <w:rsid w:val="00B51973"/>
    <w:pPr>
      <w:keepNext/>
      <w:spacing w:after="0" w:line="240" w:lineRule="auto"/>
      <w:outlineLvl w:val="0"/>
    </w:pPr>
    <w:rPr>
      <w:rFonts w:ascii="Times New Roman" w:eastAsia="Times New Roman" w:hAnsi="Times New Roman" w:cs="Times New Roman"/>
      <w:b/>
      <w:sz w:val="24"/>
      <w:szCs w:val="20"/>
    </w:rPr>
  </w:style>
  <w:style w:type="paragraph" w:customStyle="1" w:styleId="2EBD28E445C44251A3B71825C1945362">
    <w:name w:val="2EBD28E445C44251A3B71825C1945362"/>
    <w:rsid w:val="00B51973"/>
    <w:pPr>
      <w:keepNext/>
      <w:spacing w:after="0" w:line="240" w:lineRule="auto"/>
      <w:outlineLvl w:val="0"/>
    </w:pPr>
    <w:rPr>
      <w:rFonts w:ascii="Times New Roman" w:eastAsia="Times New Roman" w:hAnsi="Times New Roman" w:cs="Times New Roman"/>
      <w:b/>
      <w:sz w:val="24"/>
      <w:szCs w:val="20"/>
    </w:rPr>
  </w:style>
  <w:style w:type="paragraph" w:customStyle="1" w:styleId="2BBFAB22BB024383AFC174B04F8AF562">
    <w:name w:val="2BBFAB22BB024383AFC174B04F8AF562"/>
    <w:rsid w:val="00B51973"/>
    <w:pPr>
      <w:keepNext/>
      <w:spacing w:after="0" w:line="240" w:lineRule="auto"/>
      <w:outlineLvl w:val="0"/>
    </w:pPr>
    <w:rPr>
      <w:rFonts w:ascii="Times New Roman" w:eastAsia="Times New Roman" w:hAnsi="Times New Roman" w:cs="Times New Roman"/>
      <w:b/>
      <w:sz w:val="24"/>
      <w:szCs w:val="20"/>
    </w:rPr>
  </w:style>
  <w:style w:type="paragraph" w:customStyle="1" w:styleId="27F5F50242F44BB3B1E28890371A685F">
    <w:name w:val="27F5F50242F44BB3B1E28890371A685F"/>
    <w:rsid w:val="00B51973"/>
    <w:pPr>
      <w:spacing w:after="0" w:line="240" w:lineRule="auto"/>
    </w:pPr>
    <w:rPr>
      <w:rFonts w:ascii="Times New Roman" w:eastAsia="Times New Roman" w:hAnsi="Times New Roman" w:cs="Times New Roman"/>
      <w:sz w:val="20"/>
      <w:szCs w:val="20"/>
    </w:rPr>
  </w:style>
  <w:style w:type="paragraph" w:customStyle="1" w:styleId="1A02D81F46464EFB9290883629D281CE">
    <w:name w:val="1A02D81F46464EFB9290883629D281CE"/>
    <w:rsid w:val="00B51973"/>
    <w:pPr>
      <w:spacing w:after="0" w:line="240" w:lineRule="auto"/>
    </w:pPr>
    <w:rPr>
      <w:rFonts w:ascii="Times New Roman" w:eastAsia="Times New Roman" w:hAnsi="Times New Roman" w:cs="Times New Roman"/>
      <w:sz w:val="20"/>
      <w:szCs w:val="20"/>
    </w:rPr>
  </w:style>
  <w:style w:type="paragraph" w:customStyle="1" w:styleId="247B960D52D04339A302193462D3EE73">
    <w:name w:val="247B960D52D04339A302193462D3EE73"/>
    <w:rsid w:val="00B51973"/>
    <w:pPr>
      <w:spacing w:after="0" w:line="240" w:lineRule="auto"/>
    </w:pPr>
    <w:rPr>
      <w:rFonts w:ascii="Times New Roman" w:eastAsia="Times New Roman" w:hAnsi="Times New Roman" w:cs="Times New Roman"/>
      <w:sz w:val="20"/>
      <w:szCs w:val="20"/>
    </w:rPr>
  </w:style>
  <w:style w:type="paragraph" w:customStyle="1" w:styleId="E603FD0B2CFA411D881AC91B4CE2B856">
    <w:name w:val="E603FD0B2CFA411D881AC91B4CE2B856"/>
    <w:rsid w:val="00B51973"/>
    <w:pPr>
      <w:spacing w:after="0" w:line="240" w:lineRule="auto"/>
    </w:pPr>
    <w:rPr>
      <w:rFonts w:ascii="Times New Roman" w:eastAsia="Times New Roman" w:hAnsi="Times New Roman" w:cs="Times New Roman"/>
      <w:sz w:val="20"/>
      <w:szCs w:val="20"/>
    </w:rPr>
  </w:style>
  <w:style w:type="paragraph" w:customStyle="1" w:styleId="16173F7E5F2A40E5868860419B195F15">
    <w:name w:val="16173F7E5F2A40E5868860419B195F15"/>
    <w:rsid w:val="00B51973"/>
    <w:pPr>
      <w:spacing w:after="0" w:line="240" w:lineRule="auto"/>
    </w:pPr>
    <w:rPr>
      <w:rFonts w:ascii="Times New Roman" w:eastAsia="Times New Roman" w:hAnsi="Times New Roman" w:cs="Times New Roman"/>
      <w:sz w:val="20"/>
      <w:szCs w:val="20"/>
    </w:rPr>
  </w:style>
  <w:style w:type="paragraph" w:customStyle="1" w:styleId="74BF1A8E0D4F473388455A0B81076C4E">
    <w:name w:val="74BF1A8E0D4F473388455A0B81076C4E"/>
    <w:rsid w:val="00B51973"/>
    <w:pPr>
      <w:spacing w:after="0" w:line="240" w:lineRule="auto"/>
    </w:pPr>
    <w:rPr>
      <w:rFonts w:ascii="Times New Roman" w:eastAsia="Times New Roman" w:hAnsi="Times New Roman" w:cs="Times New Roman"/>
      <w:sz w:val="20"/>
      <w:szCs w:val="20"/>
    </w:rPr>
  </w:style>
  <w:style w:type="paragraph" w:customStyle="1" w:styleId="C4FCEA20AE7240A8819036D1B4D7715B">
    <w:name w:val="C4FCEA20AE7240A8819036D1B4D7715B"/>
    <w:rsid w:val="00B51973"/>
    <w:pPr>
      <w:spacing w:after="0" w:line="240" w:lineRule="auto"/>
    </w:pPr>
    <w:rPr>
      <w:rFonts w:ascii="Times New Roman" w:eastAsia="Times New Roman" w:hAnsi="Times New Roman" w:cs="Times New Roman"/>
      <w:sz w:val="20"/>
      <w:szCs w:val="20"/>
    </w:rPr>
  </w:style>
  <w:style w:type="paragraph" w:customStyle="1" w:styleId="F66E44981B2743B0A75B650EF51E3745">
    <w:name w:val="F66E44981B2743B0A75B650EF51E3745"/>
    <w:rsid w:val="00B51973"/>
    <w:pPr>
      <w:spacing w:after="0" w:line="240" w:lineRule="auto"/>
    </w:pPr>
    <w:rPr>
      <w:rFonts w:ascii="Times New Roman" w:eastAsia="Times New Roman" w:hAnsi="Times New Roman" w:cs="Times New Roman"/>
      <w:sz w:val="20"/>
      <w:szCs w:val="20"/>
    </w:rPr>
  </w:style>
  <w:style w:type="paragraph" w:customStyle="1" w:styleId="F31ADB01E30442FC96BACD8CCC005ADC1">
    <w:name w:val="F31ADB01E30442FC96BACD8CCC005ADC1"/>
    <w:rsid w:val="004B4FBA"/>
    <w:pPr>
      <w:keepNext/>
      <w:spacing w:after="0" w:line="240" w:lineRule="auto"/>
      <w:outlineLvl w:val="3"/>
    </w:pPr>
    <w:rPr>
      <w:rFonts w:ascii="Times New Roman" w:eastAsia="Times New Roman" w:hAnsi="Times New Roman" w:cs="Times New Roman"/>
      <w:sz w:val="28"/>
      <w:szCs w:val="20"/>
    </w:rPr>
  </w:style>
  <w:style w:type="paragraph" w:customStyle="1" w:styleId="96F743E7FC654CBB8BB32F2839A4F3D8">
    <w:name w:val="96F743E7FC654CBB8BB32F2839A4F3D8"/>
    <w:rsid w:val="004B4FBA"/>
  </w:style>
  <w:style w:type="paragraph" w:customStyle="1" w:styleId="80DFF52383F945DA931915DF7B4ED693">
    <w:name w:val="80DFF52383F945DA931915DF7B4ED693"/>
    <w:rsid w:val="004B4FBA"/>
  </w:style>
  <w:style w:type="paragraph" w:customStyle="1" w:styleId="268DC92469C34B3E89827DA4DD2E14F5">
    <w:name w:val="268DC92469C34B3E89827DA4DD2E14F5"/>
    <w:rsid w:val="004B4FBA"/>
  </w:style>
  <w:style w:type="paragraph" w:customStyle="1" w:styleId="A9F4595E119A49C4A9BC57FDAB8CA40C">
    <w:name w:val="A9F4595E119A49C4A9BC57FDAB8CA40C"/>
    <w:rsid w:val="004B4FBA"/>
  </w:style>
  <w:style w:type="paragraph" w:customStyle="1" w:styleId="014B0274BFAD412888167CBEE8F86E3F">
    <w:name w:val="014B0274BFAD412888167CBEE8F86E3F"/>
    <w:rsid w:val="004B4FBA"/>
  </w:style>
  <w:style w:type="paragraph" w:customStyle="1" w:styleId="F645E5FA9CC54D69A316EE62C02BCD48">
    <w:name w:val="F645E5FA9CC54D69A316EE62C02BCD48"/>
    <w:rsid w:val="004B4FBA"/>
  </w:style>
  <w:style w:type="paragraph" w:customStyle="1" w:styleId="DBFEF39DB4024589AB98267D807279F2">
    <w:name w:val="DBFEF39DB4024589AB98267D807279F2"/>
    <w:rsid w:val="004B4FBA"/>
  </w:style>
  <w:style w:type="paragraph" w:customStyle="1" w:styleId="E757C6BAD96248FCAD789DBFEF90865D">
    <w:name w:val="E757C6BAD96248FCAD789DBFEF90865D"/>
    <w:rsid w:val="004B4FBA"/>
  </w:style>
  <w:style w:type="paragraph" w:customStyle="1" w:styleId="1B8978CD16FE4930BD0C5F66046E5D46">
    <w:name w:val="1B8978CD16FE4930BD0C5F66046E5D46"/>
    <w:rsid w:val="004B4FBA"/>
  </w:style>
  <w:style w:type="paragraph" w:customStyle="1" w:styleId="9FF03FAE5F0B42138FD8F894C92CB412">
    <w:name w:val="9FF03FAE5F0B42138FD8F894C92CB412"/>
    <w:rsid w:val="004B4FBA"/>
  </w:style>
  <w:style w:type="paragraph" w:customStyle="1" w:styleId="AC3A6CCBC0154BFC97E2189BE4853274">
    <w:name w:val="AC3A6CCBC0154BFC97E2189BE4853274"/>
    <w:rsid w:val="004B4FBA"/>
  </w:style>
  <w:style w:type="paragraph" w:customStyle="1" w:styleId="F821696FED4A44268E2485D904E82947">
    <w:name w:val="F821696FED4A44268E2485D904E82947"/>
    <w:rsid w:val="004B4FBA"/>
  </w:style>
  <w:style w:type="paragraph" w:customStyle="1" w:styleId="D628D059F79941E68AD898DC0554BD4B">
    <w:name w:val="D628D059F79941E68AD898DC0554BD4B"/>
    <w:rsid w:val="004B4FBA"/>
  </w:style>
  <w:style w:type="paragraph" w:customStyle="1" w:styleId="57E6707403C243C1A4EFAD1B73F332A4">
    <w:name w:val="57E6707403C243C1A4EFAD1B73F332A4"/>
    <w:rsid w:val="004B4FBA"/>
  </w:style>
  <w:style w:type="paragraph" w:customStyle="1" w:styleId="617B820305DE4E3A80B312F1C413B85F">
    <w:name w:val="617B820305DE4E3A80B312F1C413B85F"/>
    <w:rsid w:val="004B4FBA"/>
  </w:style>
  <w:style w:type="paragraph" w:customStyle="1" w:styleId="8371D2A79AD64F05B2BD879E1AB1F831">
    <w:name w:val="8371D2A79AD64F05B2BD879E1AB1F831"/>
    <w:rsid w:val="004B4F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4FBA"/>
    <w:rPr>
      <w:color w:val="808080"/>
    </w:rPr>
  </w:style>
  <w:style w:type="paragraph" w:customStyle="1" w:styleId="F31ADB01E30442FC96BACD8CCC005ADC">
    <w:name w:val="F31ADB01E30442FC96BACD8CCC005ADC"/>
    <w:rsid w:val="00B51973"/>
    <w:pPr>
      <w:keepNext/>
      <w:spacing w:after="0" w:line="240" w:lineRule="auto"/>
      <w:outlineLvl w:val="3"/>
    </w:pPr>
    <w:rPr>
      <w:rFonts w:ascii="Times New Roman" w:eastAsia="Times New Roman" w:hAnsi="Times New Roman" w:cs="Times New Roman"/>
      <w:sz w:val="28"/>
      <w:szCs w:val="20"/>
    </w:rPr>
  </w:style>
  <w:style w:type="paragraph" w:customStyle="1" w:styleId="F16B37956A35410690AD7E1973D9B8C5">
    <w:name w:val="F16B37956A35410690AD7E1973D9B8C5"/>
    <w:rsid w:val="00B51973"/>
    <w:pPr>
      <w:keepNext/>
      <w:spacing w:after="0" w:line="240" w:lineRule="auto"/>
      <w:outlineLvl w:val="0"/>
    </w:pPr>
    <w:rPr>
      <w:rFonts w:ascii="Times New Roman" w:eastAsia="Times New Roman" w:hAnsi="Times New Roman" w:cs="Times New Roman"/>
      <w:b/>
      <w:sz w:val="24"/>
      <w:szCs w:val="20"/>
    </w:rPr>
  </w:style>
  <w:style w:type="paragraph" w:customStyle="1" w:styleId="5219F9F378264A128C68D362B7BCF0A1">
    <w:name w:val="5219F9F378264A128C68D362B7BCF0A1"/>
    <w:rsid w:val="00B51973"/>
    <w:pPr>
      <w:keepNext/>
      <w:spacing w:after="0" w:line="240" w:lineRule="auto"/>
      <w:outlineLvl w:val="0"/>
    </w:pPr>
    <w:rPr>
      <w:rFonts w:ascii="Times New Roman" w:eastAsia="Times New Roman" w:hAnsi="Times New Roman" w:cs="Times New Roman"/>
      <w:b/>
      <w:sz w:val="24"/>
      <w:szCs w:val="20"/>
    </w:rPr>
  </w:style>
  <w:style w:type="paragraph" w:customStyle="1" w:styleId="2EBD28E445C44251A3B71825C1945362">
    <w:name w:val="2EBD28E445C44251A3B71825C1945362"/>
    <w:rsid w:val="00B51973"/>
    <w:pPr>
      <w:keepNext/>
      <w:spacing w:after="0" w:line="240" w:lineRule="auto"/>
      <w:outlineLvl w:val="0"/>
    </w:pPr>
    <w:rPr>
      <w:rFonts w:ascii="Times New Roman" w:eastAsia="Times New Roman" w:hAnsi="Times New Roman" w:cs="Times New Roman"/>
      <w:b/>
      <w:sz w:val="24"/>
      <w:szCs w:val="20"/>
    </w:rPr>
  </w:style>
  <w:style w:type="paragraph" w:customStyle="1" w:styleId="2BBFAB22BB024383AFC174B04F8AF562">
    <w:name w:val="2BBFAB22BB024383AFC174B04F8AF562"/>
    <w:rsid w:val="00B51973"/>
    <w:pPr>
      <w:keepNext/>
      <w:spacing w:after="0" w:line="240" w:lineRule="auto"/>
      <w:outlineLvl w:val="0"/>
    </w:pPr>
    <w:rPr>
      <w:rFonts w:ascii="Times New Roman" w:eastAsia="Times New Roman" w:hAnsi="Times New Roman" w:cs="Times New Roman"/>
      <w:b/>
      <w:sz w:val="24"/>
      <w:szCs w:val="20"/>
    </w:rPr>
  </w:style>
  <w:style w:type="paragraph" w:customStyle="1" w:styleId="27F5F50242F44BB3B1E28890371A685F">
    <w:name w:val="27F5F50242F44BB3B1E28890371A685F"/>
    <w:rsid w:val="00B51973"/>
    <w:pPr>
      <w:spacing w:after="0" w:line="240" w:lineRule="auto"/>
    </w:pPr>
    <w:rPr>
      <w:rFonts w:ascii="Times New Roman" w:eastAsia="Times New Roman" w:hAnsi="Times New Roman" w:cs="Times New Roman"/>
      <w:sz w:val="20"/>
      <w:szCs w:val="20"/>
    </w:rPr>
  </w:style>
  <w:style w:type="paragraph" w:customStyle="1" w:styleId="1A02D81F46464EFB9290883629D281CE">
    <w:name w:val="1A02D81F46464EFB9290883629D281CE"/>
    <w:rsid w:val="00B51973"/>
    <w:pPr>
      <w:spacing w:after="0" w:line="240" w:lineRule="auto"/>
    </w:pPr>
    <w:rPr>
      <w:rFonts w:ascii="Times New Roman" w:eastAsia="Times New Roman" w:hAnsi="Times New Roman" w:cs="Times New Roman"/>
      <w:sz w:val="20"/>
      <w:szCs w:val="20"/>
    </w:rPr>
  </w:style>
  <w:style w:type="paragraph" w:customStyle="1" w:styleId="247B960D52D04339A302193462D3EE73">
    <w:name w:val="247B960D52D04339A302193462D3EE73"/>
    <w:rsid w:val="00B51973"/>
    <w:pPr>
      <w:spacing w:after="0" w:line="240" w:lineRule="auto"/>
    </w:pPr>
    <w:rPr>
      <w:rFonts w:ascii="Times New Roman" w:eastAsia="Times New Roman" w:hAnsi="Times New Roman" w:cs="Times New Roman"/>
      <w:sz w:val="20"/>
      <w:szCs w:val="20"/>
    </w:rPr>
  </w:style>
  <w:style w:type="paragraph" w:customStyle="1" w:styleId="E603FD0B2CFA411D881AC91B4CE2B856">
    <w:name w:val="E603FD0B2CFA411D881AC91B4CE2B856"/>
    <w:rsid w:val="00B51973"/>
    <w:pPr>
      <w:spacing w:after="0" w:line="240" w:lineRule="auto"/>
    </w:pPr>
    <w:rPr>
      <w:rFonts w:ascii="Times New Roman" w:eastAsia="Times New Roman" w:hAnsi="Times New Roman" w:cs="Times New Roman"/>
      <w:sz w:val="20"/>
      <w:szCs w:val="20"/>
    </w:rPr>
  </w:style>
  <w:style w:type="paragraph" w:customStyle="1" w:styleId="16173F7E5F2A40E5868860419B195F15">
    <w:name w:val="16173F7E5F2A40E5868860419B195F15"/>
    <w:rsid w:val="00B51973"/>
    <w:pPr>
      <w:spacing w:after="0" w:line="240" w:lineRule="auto"/>
    </w:pPr>
    <w:rPr>
      <w:rFonts w:ascii="Times New Roman" w:eastAsia="Times New Roman" w:hAnsi="Times New Roman" w:cs="Times New Roman"/>
      <w:sz w:val="20"/>
      <w:szCs w:val="20"/>
    </w:rPr>
  </w:style>
  <w:style w:type="paragraph" w:customStyle="1" w:styleId="74BF1A8E0D4F473388455A0B81076C4E">
    <w:name w:val="74BF1A8E0D4F473388455A0B81076C4E"/>
    <w:rsid w:val="00B51973"/>
    <w:pPr>
      <w:spacing w:after="0" w:line="240" w:lineRule="auto"/>
    </w:pPr>
    <w:rPr>
      <w:rFonts w:ascii="Times New Roman" w:eastAsia="Times New Roman" w:hAnsi="Times New Roman" w:cs="Times New Roman"/>
      <w:sz w:val="20"/>
      <w:szCs w:val="20"/>
    </w:rPr>
  </w:style>
  <w:style w:type="paragraph" w:customStyle="1" w:styleId="C4FCEA20AE7240A8819036D1B4D7715B">
    <w:name w:val="C4FCEA20AE7240A8819036D1B4D7715B"/>
    <w:rsid w:val="00B51973"/>
    <w:pPr>
      <w:spacing w:after="0" w:line="240" w:lineRule="auto"/>
    </w:pPr>
    <w:rPr>
      <w:rFonts w:ascii="Times New Roman" w:eastAsia="Times New Roman" w:hAnsi="Times New Roman" w:cs="Times New Roman"/>
      <w:sz w:val="20"/>
      <w:szCs w:val="20"/>
    </w:rPr>
  </w:style>
  <w:style w:type="paragraph" w:customStyle="1" w:styleId="F66E44981B2743B0A75B650EF51E3745">
    <w:name w:val="F66E44981B2743B0A75B650EF51E3745"/>
    <w:rsid w:val="00B51973"/>
    <w:pPr>
      <w:spacing w:after="0" w:line="240" w:lineRule="auto"/>
    </w:pPr>
    <w:rPr>
      <w:rFonts w:ascii="Times New Roman" w:eastAsia="Times New Roman" w:hAnsi="Times New Roman" w:cs="Times New Roman"/>
      <w:sz w:val="20"/>
      <w:szCs w:val="20"/>
    </w:rPr>
  </w:style>
  <w:style w:type="paragraph" w:customStyle="1" w:styleId="F31ADB01E30442FC96BACD8CCC005ADC1">
    <w:name w:val="F31ADB01E30442FC96BACD8CCC005ADC1"/>
    <w:rsid w:val="004B4FBA"/>
    <w:pPr>
      <w:keepNext/>
      <w:spacing w:after="0" w:line="240" w:lineRule="auto"/>
      <w:outlineLvl w:val="3"/>
    </w:pPr>
    <w:rPr>
      <w:rFonts w:ascii="Times New Roman" w:eastAsia="Times New Roman" w:hAnsi="Times New Roman" w:cs="Times New Roman"/>
      <w:sz w:val="28"/>
      <w:szCs w:val="20"/>
    </w:rPr>
  </w:style>
  <w:style w:type="paragraph" w:customStyle="1" w:styleId="96F743E7FC654CBB8BB32F2839A4F3D8">
    <w:name w:val="96F743E7FC654CBB8BB32F2839A4F3D8"/>
    <w:rsid w:val="004B4FBA"/>
  </w:style>
  <w:style w:type="paragraph" w:customStyle="1" w:styleId="80DFF52383F945DA931915DF7B4ED693">
    <w:name w:val="80DFF52383F945DA931915DF7B4ED693"/>
    <w:rsid w:val="004B4FBA"/>
  </w:style>
  <w:style w:type="paragraph" w:customStyle="1" w:styleId="268DC92469C34B3E89827DA4DD2E14F5">
    <w:name w:val="268DC92469C34B3E89827DA4DD2E14F5"/>
    <w:rsid w:val="004B4FBA"/>
  </w:style>
  <w:style w:type="paragraph" w:customStyle="1" w:styleId="A9F4595E119A49C4A9BC57FDAB8CA40C">
    <w:name w:val="A9F4595E119A49C4A9BC57FDAB8CA40C"/>
    <w:rsid w:val="004B4FBA"/>
  </w:style>
  <w:style w:type="paragraph" w:customStyle="1" w:styleId="014B0274BFAD412888167CBEE8F86E3F">
    <w:name w:val="014B0274BFAD412888167CBEE8F86E3F"/>
    <w:rsid w:val="004B4FBA"/>
  </w:style>
  <w:style w:type="paragraph" w:customStyle="1" w:styleId="F645E5FA9CC54D69A316EE62C02BCD48">
    <w:name w:val="F645E5FA9CC54D69A316EE62C02BCD48"/>
    <w:rsid w:val="004B4FBA"/>
  </w:style>
  <w:style w:type="paragraph" w:customStyle="1" w:styleId="DBFEF39DB4024589AB98267D807279F2">
    <w:name w:val="DBFEF39DB4024589AB98267D807279F2"/>
    <w:rsid w:val="004B4FBA"/>
  </w:style>
  <w:style w:type="paragraph" w:customStyle="1" w:styleId="E757C6BAD96248FCAD789DBFEF90865D">
    <w:name w:val="E757C6BAD96248FCAD789DBFEF90865D"/>
    <w:rsid w:val="004B4FBA"/>
  </w:style>
  <w:style w:type="paragraph" w:customStyle="1" w:styleId="1B8978CD16FE4930BD0C5F66046E5D46">
    <w:name w:val="1B8978CD16FE4930BD0C5F66046E5D46"/>
    <w:rsid w:val="004B4FBA"/>
  </w:style>
  <w:style w:type="paragraph" w:customStyle="1" w:styleId="9FF03FAE5F0B42138FD8F894C92CB412">
    <w:name w:val="9FF03FAE5F0B42138FD8F894C92CB412"/>
    <w:rsid w:val="004B4FBA"/>
  </w:style>
  <w:style w:type="paragraph" w:customStyle="1" w:styleId="AC3A6CCBC0154BFC97E2189BE4853274">
    <w:name w:val="AC3A6CCBC0154BFC97E2189BE4853274"/>
    <w:rsid w:val="004B4FBA"/>
  </w:style>
  <w:style w:type="paragraph" w:customStyle="1" w:styleId="F821696FED4A44268E2485D904E82947">
    <w:name w:val="F821696FED4A44268E2485D904E82947"/>
    <w:rsid w:val="004B4FBA"/>
  </w:style>
  <w:style w:type="paragraph" w:customStyle="1" w:styleId="D628D059F79941E68AD898DC0554BD4B">
    <w:name w:val="D628D059F79941E68AD898DC0554BD4B"/>
    <w:rsid w:val="004B4FBA"/>
  </w:style>
  <w:style w:type="paragraph" w:customStyle="1" w:styleId="57E6707403C243C1A4EFAD1B73F332A4">
    <w:name w:val="57E6707403C243C1A4EFAD1B73F332A4"/>
    <w:rsid w:val="004B4FBA"/>
  </w:style>
  <w:style w:type="paragraph" w:customStyle="1" w:styleId="617B820305DE4E3A80B312F1C413B85F">
    <w:name w:val="617B820305DE4E3A80B312F1C413B85F"/>
    <w:rsid w:val="004B4FBA"/>
  </w:style>
  <w:style w:type="paragraph" w:customStyle="1" w:styleId="8371D2A79AD64F05B2BD879E1AB1F831">
    <w:name w:val="8371D2A79AD64F05B2BD879E1AB1F831"/>
    <w:rsid w:val="004B4F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F9201-38E9-41B4-AE0E-750E815B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1801</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Activity Center/Town Center Investment Policy Studies</vt:lpstr>
    </vt:vector>
  </TitlesOfParts>
  <Company>arc</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Center/Town Center Investment Policy Studies</dc:title>
  <dc:creator>DANR</dc:creator>
  <cp:lastModifiedBy>amyg</cp:lastModifiedBy>
  <cp:revision>1</cp:revision>
  <cp:lastPrinted>2013-09-19T15:13:00Z</cp:lastPrinted>
  <dcterms:created xsi:type="dcterms:W3CDTF">2013-09-25T14:05:00Z</dcterms:created>
  <dcterms:modified xsi:type="dcterms:W3CDTF">2013-09-26T20:28:00Z</dcterms:modified>
</cp:coreProperties>
</file>