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277" w:rsidRDefault="001D3277" w:rsidP="001D3277">
      <w:pPr>
        <w:pStyle w:val="NoSpacing"/>
      </w:pPr>
      <w:r w:rsidRPr="00F72FB6">
        <w:rPr>
          <w:noProof/>
        </w:rPr>
        <w:drawing>
          <wp:inline distT="0" distB="0" distL="0" distR="0" wp14:anchorId="696D0895" wp14:editId="16EF29D4">
            <wp:extent cx="1981200" cy="771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7FE8" w:rsidRPr="00657FE8">
        <w:rPr>
          <w:highlight w:val="yellow"/>
        </w:rPr>
        <w:t>(PLS SWITCH OUT LOGO FOR LESS GRAINY ONE)</w:t>
      </w:r>
    </w:p>
    <w:p w:rsidR="001D3277" w:rsidRDefault="001D3277" w:rsidP="001D3277">
      <w:pPr>
        <w:pStyle w:val="NoSpacing"/>
      </w:pPr>
    </w:p>
    <w:p w:rsidR="001D3277" w:rsidRDefault="001D3277" w:rsidP="001D3277">
      <w:pPr>
        <w:pStyle w:val="NoSpacing"/>
      </w:pPr>
      <w:r>
        <w:t>July 5, 2017</w:t>
      </w:r>
    </w:p>
    <w:p w:rsidR="001D3277" w:rsidRDefault="001D3277" w:rsidP="001D3277">
      <w:pPr>
        <w:pStyle w:val="NoSpacing"/>
      </w:pPr>
    </w:p>
    <w:p w:rsidR="001D3277" w:rsidRDefault="001D3277" w:rsidP="001D3277">
      <w:pPr>
        <w:pStyle w:val="NoSpacing"/>
      </w:pPr>
    </w:p>
    <w:p w:rsidR="00657FE8" w:rsidRDefault="001D3277" w:rsidP="00C41719">
      <w:pPr>
        <w:spacing w:after="0" w:line="240" w:lineRule="auto"/>
      </w:pPr>
      <w:r>
        <w:t xml:space="preserve">Welcome to the 2018 Regional Leadership </w:t>
      </w:r>
      <w:r w:rsidR="00880036">
        <w:t>Institute</w:t>
      </w:r>
      <w:r w:rsidR="00657FE8">
        <w:t xml:space="preserve">! We look forward to </w:t>
      </w:r>
      <w:r w:rsidR="00360FA9">
        <w:t>meet</w:t>
      </w:r>
      <w:r w:rsidR="00657FE8">
        <w:t>ing you at the RLI orientation event on September 13.</w:t>
      </w:r>
    </w:p>
    <w:p w:rsidR="00657FE8" w:rsidRDefault="00657FE8" w:rsidP="00C41719">
      <w:pPr>
        <w:spacing w:after="0" w:line="240" w:lineRule="auto"/>
      </w:pPr>
    </w:p>
    <w:p w:rsidR="00657FE8" w:rsidRDefault="004F2455" w:rsidP="00C41719">
      <w:pPr>
        <w:spacing w:after="0" w:line="240" w:lineRule="auto"/>
        <w:rPr>
          <w:rFonts w:cstheme="minorHAnsi"/>
        </w:rPr>
      </w:pPr>
      <w:r>
        <w:t>What should you expect at</w:t>
      </w:r>
      <w:r w:rsidR="00880036">
        <w:t xml:space="preserve"> this year’s RLI</w:t>
      </w:r>
      <w:r w:rsidR="003D41C3">
        <w:t>? I</w:t>
      </w:r>
      <w:r w:rsidR="00880036">
        <w:t xml:space="preserve">nterconnections. </w:t>
      </w:r>
      <w:r w:rsidR="00C41719">
        <w:t>Naturalist and author, John Muir, once wrote</w:t>
      </w:r>
      <w:r w:rsidR="003D41C3">
        <w:t>,</w:t>
      </w:r>
      <w:r w:rsidR="00C41719">
        <w:t xml:space="preserve"> </w:t>
      </w:r>
      <w:r w:rsidR="00C41719" w:rsidRPr="00C41719">
        <w:t>“</w:t>
      </w:r>
      <w:r w:rsidR="00C41719" w:rsidRPr="00C41719">
        <w:rPr>
          <w:rFonts w:cstheme="minorHAnsi"/>
        </w:rPr>
        <w:t xml:space="preserve">When we try to pick out anything by itself, we find it hitched to everything else in the Universe.” </w:t>
      </w:r>
    </w:p>
    <w:p w:rsidR="00657FE8" w:rsidRDefault="00657FE8" w:rsidP="00C41719">
      <w:pPr>
        <w:spacing w:after="0" w:line="240" w:lineRule="auto"/>
        <w:rPr>
          <w:rFonts w:cstheme="minorHAnsi"/>
        </w:rPr>
      </w:pPr>
    </w:p>
    <w:p w:rsidR="00991EB1" w:rsidRDefault="00C41719" w:rsidP="00C41719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His words remind us </w:t>
      </w:r>
      <w:r w:rsidR="00880036">
        <w:rPr>
          <w:rFonts w:cstheme="minorHAnsi"/>
        </w:rPr>
        <w:t xml:space="preserve">of </w:t>
      </w:r>
      <w:r>
        <w:rPr>
          <w:rFonts w:cstheme="minorHAnsi"/>
        </w:rPr>
        <w:t>the interconnectivity of the world</w:t>
      </w:r>
      <w:r w:rsidR="00880036">
        <w:rPr>
          <w:rFonts w:cstheme="minorHAnsi"/>
        </w:rPr>
        <w:t>. While Muir’s words prompt us to think about the natural world, this year’s RLI will examine how the challenges we face</w:t>
      </w:r>
      <w:r w:rsidR="00CB0544">
        <w:rPr>
          <w:rFonts w:cstheme="minorHAnsi"/>
        </w:rPr>
        <w:t xml:space="preserve"> at a regional level</w:t>
      </w:r>
      <w:r w:rsidR="00880036">
        <w:rPr>
          <w:rFonts w:cstheme="minorHAnsi"/>
        </w:rPr>
        <w:t xml:space="preserve"> and the strategies we may explore are often interconnected and at time</w:t>
      </w:r>
      <w:r w:rsidR="003D41C3">
        <w:rPr>
          <w:rFonts w:cstheme="minorHAnsi"/>
        </w:rPr>
        <w:t>s</w:t>
      </w:r>
      <w:r w:rsidR="00880036">
        <w:rPr>
          <w:rFonts w:cstheme="minorHAnsi"/>
        </w:rPr>
        <w:t xml:space="preserve"> intersectional.</w:t>
      </w:r>
      <w:r w:rsidR="00CB0544">
        <w:rPr>
          <w:rFonts w:cstheme="minorHAnsi"/>
        </w:rPr>
        <w:t xml:space="preserve"> </w:t>
      </w:r>
    </w:p>
    <w:p w:rsidR="00991EB1" w:rsidRDefault="00991EB1" w:rsidP="00C41719">
      <w:pPr>
        <w:spacing w:after="0" w:line="240" w:lineRule="auto"/>
        <w:rPr>
          <w:rFonts w:cstheme="minorHAnsi"/>
        </w:rPr>
      </w:pPr>
    </w:p>
    <w:p w:rsidR="00657FE8" w:rsidRDefault="003D41C3" w:rsidP="00C41719">
      <w:pPr>
        <w:spacing w:after="0" w:line="240" w:lineRule="auto"/>
        <w:rPr>
          <w:rFonts w:cstheme="minorHAnsi"/>
        </w:rPr>
      </w:pPr>
      <w:r>
        <w:rPr>
          <w:rFonts w:cstheme="minorHAnsi"/>
        </w:rPr>
        <w:t>Seeing issues as interconnected requires us to reframe</w:t>
      </w:r>
      <w:r w:rsidR="00CB0544">
        <w:rPr>
          <w:rFonts w:cstheme="minorHAnsi"/>
        </w:rPr>
        <w:t xml:space="preserve"> how we understand our challenges and our existing assets. </w:t>
      </w:r>
      <w:r w:rsidR="00C34A6C">
        <w:rPr>
          <w:rFonts w:cstheme="minorHAnsi"/>
        </w:rPr>
        <w:t>This also might mean that</w:t>
      </w:r>
      <w:r w:rsidR="00991EB1">
        <w:rPr>
          <w:rFonts w:cstheme="minorHAnsi"/>
        </w:rPr>
        <w:t xml:space="preserve"> you may find</w:t>
      </w:r>
      <w:r w:rsidR="00C34A6C">
        <w:rPr>
          <w:rFonts w:cstheme="minorHAnsi"/>
        </w:rPr>
        <w:t xml:space="preserve"> there are regional collaborators to your work in unlikely spaces. </w:t>
      </w:r>
    </w:p>
    <w:p w:rsidR="00657FE8" w:rsidRDefault="00657FE8" w:rsidP="00C41719">
      <w:pPr>
        <w:spacing w:after="0" w:line="240" w:lineRule="auto"/>
        <w:rPr>
          <w:rFonts w:cstheme="minorHAnsi"/>
        </w:rPr>
      </w:pPr>
    </w:p>
    <w:p w:rsidR="006C5F6A" w:rsidRDefault="006C5F6A" w:rsidP="00C41719">
      <w:pPr>
        <w:spacing w:after="0" w:line="240" w:lineRule="auto"/>
        <w:rPr>
          <w:rFonts w:cstheme="minorHAnsi"/>
        </w:rPr>
      </w:pPr>
      <w:r>
        <w:rPr>
          <w:rFonts w:cstheme="minorHAnsi"/>
        </w:rPr>
        <w:t>We are excited to help you further identify existing regional networks and partnerships to plug into as well as underscore how leaders and communities are seeking</w:t>
      </w:r>
      <w:r w:rsidR="004F2455">
        <w:rPr>
          <w:rFonts w:cstheme="minorHAnsi"/>
        </w:rPr>
        <w:t xml:space="preserve"> innovative and collaborative</w:t>
      </w:r>
      <w:r>
        <w:rPr>
          <w:rFonts w:cstheme="minorHAnsi"/>
        </w:rPr>
        <w:t xml:space="preserve"> approaches to propel our region forward.</w:t>
      </w:r>
    </w:p>
    <w:p w:rsidR="00CC7C2A" w:rsidRDefault="00CC7C2A" w:rsidP="001D3277">
      <w:pPr>
        <w:pStyle w:val="NoSpacing"/>
      </w:pPr>
    </w:p>
    <w:p w:rsidR="00360FA9" w:rsidRDefault="00657FE8" w:rsidP="001D3277">
      <w:pPr>
        <w:pStyle w:val="NoSpacing"/>
      </w:pPr>
      <w:r>
        <w:t xml:space="preserve">We have included </w:t>
      </w:r>
      <w:r w:rsidR="00360FA9">
        <w:t xml:space="preserve">information </w:t>
      </w:r>
      <w:r>
        <w:t xml:space="preserve">below on upcoming </w:t>
      </w:r>
      <w:r w:rsidR="00360FA9">
        <w:t>import</w:t>
      </w:r>
      <w:r>
        <w:t>ant dates, payment/invoice, FAQ</w:t>
      </w:r>
      <w:r w:rsidR="00360FA9">
        <w:t>s</w:t>
      </w:r>
      <w:r w:rsidR="00AB72D1">
        <w:t xml:space="preserve"> and</w:t>
      </w:r>
      <w:r w:rsidR="00360FA9">
        <w:t xml:space="preserve"> a </w:t>
      </w:r>
      <w:r w:rsidR="00360FA9" w:rsidRPr="00657FE8">
        <w:rPr>
          <w:highlight w:val="yellow"/>
        </w:rPr>
        <w:t>link to a survey</w:t>
      </w:r>
      <w:r w:rsidR="00360FA9">
        <w:t>.</w:t>
      </w:r>
    </w:p>
    <w:p w:rsidR="00C41719" w:rsidRDefault="00C41719" w:rsidP="00360FA9">
      <w:pPr>
        <w:pStyle w:val="NoSpacing"/>
      </w:pPr>
    </w:p>
    <w:p w:rsidR="00360FA9" w:rsidRDefault="00360FA9" w:rsidP="00360FA9">
      <w:pPr>
        <w:pStyle w:val="NoSpacing"/>
        <w:rPr>
          <w:b/>
        </w:rPr>
      </w:pPr>
      <w:r w:rsidRPr="00360FA9">
        <w:rPr>
          <w:b/>
        </w:rPr>
        <w:t>Invoice</w:t>
      </w:r>
    </w:p>
    <w:p w:rsidR="00360FA9" w:rsidRDefault="00657FE8" w:rsidP="00360FA9">
      <w:pPr>
        <w:pStyle w:val="NoSpacing"/>
      </w:pPr>
      <w:r>
        <w:t xml:space="preserve">Please find the attached </w:t>
      </w:r>
      <w:r w:rsidR="00360FA9">
        <w:t xml:space="preserve">invoice for your RLI registration. </w:t>
      </w:r>
    </w:p>
    <w:p w:rsidR="00360FA9" w:rsidRDefault="00360FA9" w:rsidP="00360FA9">
      <w:pPr>
        <w:pStyle w:val="NoSpacing"/>
        <w:rPr>
          <w:b/>
        </w:rPr>
      </w:pPr>
    </w:p>
    <w:p w:rsidR="00360FA9" w:rsidRPr="00360FA9" w:rsidRDefault="00360FA9" w:rsidP="00360FA9">
      <w:pPr>
        <w:pStyle w:val="NoSpacing"/>
        <w:rPr>
          <w:b/>
        </w:rPr>
      </w:pPr>
      <w:r w:rsidRPr="00360FA9">
        <w:rPr>
          <w:b/>
        </w:rPr>
        <w:t>Registration</w:t>
      </w:r>
    </w:p>
    <w:p w:rsidR="00360FA9" w:rsidRDefault="00657FE8" w:rsidP="00360FA9">
      <w:pPr>
        <w:pStyle w:val="NoSpacing"/>
      </w:pPr>
      <w:r>
        <w:t xml:space="preserve">Please complete your RLI registration very soon at the link below. </w:t>
      </w:r>
      <w:r w:rsidR="00360FA9">
        <w:t xml:space="preserve">It is your official </w:t>
      </w:r>
      <w:r w:rsidR="00E518DD">
        <w:t>registration for</w:t>
      </w:r>
      <w:r>
        <w:t xml:space="preserve"> the program.</w:t>
      </w:r>
    </w:p>
    <w:p w:rsidR="00AB72D1" w:rsidRDefault="00AB72D1" w:rsidP="00AB72D1">
      <w:pPr>
        <w:pStyle w:val="NoSpacing"/>
      </w:pPr>
    </w:p>
    <w:p w:rsidR="00AB72D1" w:rsidRPr="00657FE8" w:rsidRDefault="00AB72D1" w:rsidP="00657FE8">
      <w:pPr>
        <w:pStyle w:val="NoSpacing"/>
        <w:numPr>
          <w:ilvl w:val="0"/>
          <w:numId w:val="3"/>
        </w:numPr>
        <w:rPr>
          <w:b/>
        </w:rPr>
      </w:pPr>
      <w:r w:rsidRPr="00AB72D1">
        <w:rPr>
          <w:b/>
        </w:rPr>
        <w:t>RLI Eventbrite Registration</w:t>
      </w:r>
      <w:r w:rsidR="00657FE8">
        <w:rPr>
          <w:b/>
        </w:rPr>
        <w:t>:</w:t>
      </w:r>
      <w:r w:rsidRPr="00AB72D1">
        <w:rPr>
          <w:b/>
        </w:rPr>
        <w:t xml:space="preserve"> </w:t>
      </w:r>
      <w:hyperlink r:id="rId6" w:history="1">
        <w:r>
          <w:rPr>
            <w:rStyle w:val="Hyperlink"/>
            <w:color w:val="0000FF"/>
          </w:rPr>
          <w:t>https://2018rli.eventbrite.com</w:t>
        </w:r>
      </w:hyperlink>
    </w:p>
    <w:p w:rsidR="00360FA9" w:rsidRDefault="00360FA9" w:rsidP="00360FA9">
      <w:pPr>
        <w:pStyle w:val="NoSpacing"/>
      </w:pPr>
    </w:p>
    <w:p w:rsidR="00360FA9" w:rsidRPr="00360FA9" w:rsidRDefault="00360FA9" w:rsidP="00360FA9">
      <w:pPr>
        <w:pStyle w:val="NoSpacing"/>
        <w:rPr>
          <w:b/>
        </w:rPr>
      </w:pPr>
      <w:r w:rsidRPr="00360FA9">
        <w:rPr>
          <w:b/>
        </w:rPr>
        <w:t>Payment</w:t>
      </w:r>
    </w:p>
    <w:p w:rsidR="00360FA9" w:rsidRDefault="00360FA9" w:rsidP="00360FA9">
      <w:pPr>
        <w:pStyle w:val="NoSpacing"/>
      </w:pPr>
      <w:r>
        <w:t xml:space="preserve">The registration link will provide you with several different payment options. If you </w:t>
      </w:r>
      <w:r w:rsidR="00AB72D1">
        <w:t>choose to mail in a check, scroll down to the bottom of the Eventbrite payment pa</w:t>
      </w:r>
      <w:r w:rsidR="00657FE8">
        <w:t>ge and click under</w:t>
      </w:r>
      <w:r w:rsidR="00AB72D1">
        <w:t xml:space="preserve"> “</w:t>
      </w:r>
      <w:r w:rsidR="00AB72D1" w:rsidRPr="00AB72D1">
        <w:rPr>
          <w:b/>
        </w:rPr>
        <w:t>Other Payment Options</w:t>
      </w:r>
      <w:r w:rsidR="00AB72D1">
        <w:t xml:space="preserve">.” Click the hyperlink </w:t>
      </w:r>
      <w:r w:rsidR="00657FE8">
        <w:t>“</w:t>
      </w:r>
      <w:r w:rsidR="00AB72D1">
        <w:t>Show</w:t>
      </w:r>
      <w:r w:rsidR="00657FE8">
        <w:t>”</w:t>
      </w:r>
      <w:r w:rsidR="00AB72D1">
        <w:t>.</w:t>
      </w:r>
    </w:p>
    <w:p w:rsidR="00360FA9" w:rsidRDefault="00360FA9" w:rsidP="00360FA9">
      <w:pPr>
        <w:pStyle w:val="NoSpacing"/>
      </w:pPr>
    </w:p>
    <w:p w:rsidR="00360FA9" w:rsidRDefault="00657FE8" w:rsidP="00360FA9">
      <w:pPr>
        <w:pStyle w:val="NoSpacing"/>
      </w:pPr>
      <w:r>
        <w:t>If you choose to pay by check, p</w:t>
      </w:r>
      <w:r w:rsidR="00360FA9">
        <w:t xml:space="preserve">lease </w:t>
      </w:r>
      <w:r>
        <w:t>email us to let us know.</w:t>
      </w:r>
    </w:p>
    <w:p w:rsidR="00657FE8" w:rsidRDefault="00657FE8" w:rsidP="00360FA9">
      <w:pPr>
        <w:pStyle w:val="NoSpacing"/>
      </w:pPr>
    </w:p>
    <w:p w:rsidR="00360FA9" w:rsidRDefault="00360FA9" w:rsidP="00360FA9"/>
    <w:p w:rsidR="00E518DD" w:rsidRDefault="00E518DD" w:rsidP="00315E62">
      <w:pPr>
        <w:pStyle w:val="NoSpacing"/>
        <w:rPr>
          <w:b/>
        </w:rPr>
      </w:pPr>
      <w:r>
        <w:rPr>
          <w:b/>
        </w:rPr>
        <w:lastRenderedPageBreak/>
        <w:t>Program Registration and Payment</w:t>
      </w:r>
    </w:p>
    <w:p w:rsidR="00315E62" w:rsidRDefault="00315E62" w:rsidP="00315E62">
      <w:pPr>
        <w:pStyle w:val="NormalWeb"/>
        <w:spacing w:before="0" w:beforeAutospacing="0" w:after="0" w:afterAutospacing="0"/>
      </w:pPr>
      <w:r>
        <w:rPr>
          <w:b/>
          <w:bCs/>
        </w:rPr>
        <w:t>7/23/18</w:t>
      </w:r>
      <w:r w:rsidR="00657FE8">
        <w:tab/>
      </w:r>
      <w:r>
        <w:t>Deadline to confirm program</w:t>
      </w:r>
      <w:r w:rsidR="00657FE8">
        <w:t xml:space="preserve"> participation (You may reply by</w:t>
      </w:r>
      <w:r>
        <w:t xml:space="preserve"> email</w:t>
      </w:r>
      <w:r w:rsidR="00657FE8">
        <w:t>)</w:t>
      </w:r>
    </w:p>
    <w:p w:rsidR="00315E62" w:rsidRDefault="00315E62" w:rsidP="00315E62">
      <w:pPr>
        <w:pStyle w:val="NormalWeb"/>
        <w:spacing w:before="0" w:beforeAutospacing="0" w:after="0" w:afterAutospacing="0"/>
      </w:pPr>
      <w:r>
        <w:rPr>
          <w:b/>
          <w:bCs/>
        </w:rPr>
        <w:t>7/27/18</w:t>
      </w:r>
      <w:r w:rsidR="00657FE8">
        <w:tab/>
      </w:r>
      <w:r>
        <w:t>Deadline to request a payment plan</w:t>
      </w:r>
    </w:p>
    <w:p w:rsidR="00E518DD" w:rsidRDefault="00657FE8" w:rsidP="00315E62">
      <w:pPr>
        <w:pStyle w:val="NormalWeb"/>
        <w:spacing w:before="0" w:beforeAutospacing="0" w:after="0" w:afterAutospacing="0"/>
      </w:pPr>
      <w:r>
        <w:rPr>
          <w:b/>
        </w:rPr>
        <w:t>8/1/18</w:t>
      </w:r>
      <w:r>
        <w:rPr>
          <w:b/>
        </w:rPr>
        <w:tab/>
      </w:r>
      <w:r>
        <w:rPr>
          <w:b/>
        </w:rPr>
        <w:tab/>
      </w:r>
      <w:r w:rsidR="00E518DD">
        <w:t>Last day for tuition reimbursements for cancellations</w:t>
      </w:r>
    </w:p>
    <w:p w:rsidR="00AD4A1B" w:rsidRDefault="00AD4A1B" w:rsidP="00315E62">
      <w:pPr>
        <w:pStyle w:val="NormalWeb"/>
        <w:spacing w:before="0" w:beforeAutospacing="0" w:after="0" w:afterAutospacing="0"/>
      </w:pPr>
      <w:r w:rsidRPr="00AD4A1B">
        <w:rPr>
          <w:b/>
        </w:rPr>
        <w:t>8/</w:t>
      </w:r>
      <w:r>
        <w:rPr>
          <w:b/>
        </w:rPr>
        <w:t>15</w:t>
      </w:r>
      <w:r w:rsidRPr="00AD4A1B">
        <w:rPr>
          <w:b/>
        </w:rPr>
        <w:t>/18</w:t>
      </w:r>
      <w:r w:rsidR="00657FE8">
        <w:tab/>
      </w:r>
      <w:r w:rsidRPr="0068386C">
        <w:rPr>
          <w:highlight w:val="yellow"/>
        </w:rPr>
        <w:t>Complete survey questions</w:t>
      </w:r>
      <w:r>
        <w:t xml:space="preserve"> and upload your bio</w:t>
      </w:r>
    </w:p>
    <w:p w:rsidR="00315E62" w:rsidRDefault="00315E62" w:rsidP="00315E62">
      <w:pPr>
        <w:pStyle w:val="NormalWeb"/>
        <w:spacing w:before="0" w:beforeAutospacing="0" w:after="0" w:afterAutospacing="0"/>
      </w:pPr>
      <w:r>
        <w:rPr>
          <w:b/>
          <w:bCs/>
        </w:rPr>
        <w:t>9/1/18</w:t>
      </w:r>
      <w:r w:rsidR="00657FE8">
        <w:tab/>
      </w:r>
      <w:r w:rsidR="00657FE8">
        <w:tab/>
      </w:r>
      <w:r>
        <w:t>Deadline to complete all payments</w:t>
      </w:r>
    </w:p>
    <w:p w:rsidR="00315E62" w:rsidRDefault="00315E62" w:rsidP="00315E62">
      <w:pPr>
        <w:pStyle w:val="NoSpacing"/>
      </w:pPr>
    </w:p>
    <w:p w:rsidR="00E518DD" w:rsidRDefault="00E518DD" w:rsidP="00315E62">
      <w:pPr>
        <w:pStyle w:val="NoSpacing"/>
        <w:rPr>
          <w:b/>
        </w:rPr>
      </w:pPr>
      <w:r w:rsidRPr="00E518DD">
        <w:rPr>
          <w:b/>
        </w:rPr>
        <w:t>Program Dates</w:t>
      </w:r>
      <w:r>
        <w:rPr>
          <w:b/>
        </w:rPr>
        <w:t>:</w:t>
      </w:r>
    </w:p>
    <w:p w:rsidR="00E518DD" w:rsidRPr="00C41719" w:rsidRDefault="00E518DD" w:rsidP="00315E62">
      <w:pPr>
        <w:pStyle w:val="NoSpacing"/>
      </w:pPr>
      <w:r w:rsidRPr="00C41719">
        <w:t xml:space="preserve">RLI program participants are expected to attend </w:t>
      </w:r>
      <w:r w:rsidRPr="00C41719">
        <w:rPr>
          <w:b/>
          <w:i/>
        </w:rPr>
        <w:t>all</w:t>
      </w:r>
      <w:r w:rsidRPr="00C41719">
        <w:t xml:space="preserve"> program events.</w:t>
      </w:r>
    </w:p>
    <w:p w:rsidR="00E518DD" w:rsidRDefault="00E518DD" w:rsidP="00315E62">
      <w:pPr>
        <w:pStyle w:val="NoSpacing"/>
        <w:rPr>
          <w:b/>
        </w:rPr>
      </w:pPr>
    </w:p>
    <w:p w:rsidR="00E518DD" w:rsidRDefault="00E518DD" w:rsidP="00315E62">
      <w:pPr>
        <w:pStyle w:val="NoSpacing"/>
        <w:rPr>
          <w:b/>
        </w:rPr>
      </w:pPr>
      <w:r>
        <w:rPr>
          <w:b/>
        </w:rPr>
        <w:t>RLI Program Orientation</w:t>
      </w:r>
    </w:p>
    <w:p w:rsidR="00E518DD" w:rsidRDefault="00E518DD" w:rsidP="00315E62">
      <w:pPr>
        <w:pStyle w:val="NoSpacing"/>
        <w:rPr>
          <w:b/>
        </w:rPr>
      </w:pPr>
      <w:r>
        <w:t xml:space="preserve">Thursday, September 13, 2018, 5 -7 pm </w:t>
      </w:r>
      <w:r w:rsidRPr="0068386C">
        <w:rPr>
          <w:highlight w:val="yellow"/>
        </w:rPr>
        <w:t>(in metro Atlanta)</w:t>
      </w:r>
    </w:p>
    <w:p w:rsidR="00E518DD" w:rsidRDefault="00E518DD" w:rsidP="00315E62">
      <w:pPr>
        <w:pStyle w:val="NoSpacing"/>
        <w:rPr>
          <w:b/>
        </w:rPr>
      </w:pPr>
    </w:p>
    <w:p w:rsidR="00E518DD" w:rsidRDefault="00E518DD" w:rsidP="00315E62">
      <w:pPr>
        <w:pStyle w:val="NoSpacing"/>
        <w:rPr>
          <w:b/>
        </w:rPr>
      </w:pPr>
      <w:r>
        <w:rPr>
          <w:b/>
        </w:rPr>
        <w:t>RLI Week</w:t>
      </w:r>
    </w:p>
    <w:p w:rsidR="00315E62" w:rsidRPr="00DE3754" w:rsidRDefault="00315E62" w:rsidP="00315E62">
      <w:pPr>
        <w:pStyle w:val="NoSpacing"/>
      </w:pPr>
      <w:r w:rsidRPr="00DE3754">
        <w:t xml:space="preserve">Sunday, </w:t>
      </w:r>
      <w:r w:rsidR="00E518DD">
        <w:t>September 30, 2 pm- Friday, October 5, 11am</w:t>
      </w:r>
      <w:r w:rsidRPr="00DE3754">
        <w:t xml:space="preserve"> (in Savannah)</w:t>
      </w:r>
    </w:p>
    <w:p w:rsidR="00E518DD" w:rsidRDefault="00E518DD" w:rsidP="00315E62">
      <w:pPr>
        <w:pStyle w:val="NoSpacing"/>
      </w:pPr>
    </w:p>
    <w:p w:rsidR="00E518DD" w:rsidRPr="00E518DD" w:rsidRDefault="00E518DD" w:rsidP="00315E62">
      <w:pPr>
        <w:pStyle w:val="NoSpacing"/>
        <w:rPr>
          <w:b/>
        </w:rPr>
      </w:pPr>
      <w:r w:rsidRPr="00E518DD">
        <w:rPr>
          <w:b/>
        </w:rPr>
        <w:t>RLI Follow-up Event</w:t>
      </w:r>
    </w:p>
    <w:p w:rsidR="00315E62" w:rsidRPr="00DE3754" w:rsidRDefault="00315E62" w:rsidP="00315E62">
      <w:pPr>
        <w:pStyle w:val="NoSpacing"/>
      </w:pPr>
      <w:r w:rsidRPr="00DE3754">
        <w:t>Thu</w:t>
      </w:r>
      <w:r w:rsidR="00E518DD">
        <w:t>rsday, January 17, 2019, 5 -7 pm</w:t>
      </w:r>
      <w:r w:rsidRPr="00DE3754">
        <w:t> (in metro Atlanta)</w:t>
      </w:r>
    </w:p>
    <w:p w:rsidR="00360FA9" w:rsidRDefault="00360FA9" w:rsidP="001D3277">
      <w:pPr>
        <w:spacing w:after="0" w:line="240" w:lineRule="auto"/>
        <w:rPr>
          <w:rFonts w:cstheme="minorHAnsi"/>
          <w:b/>
        </w:rPr>
      </w:pPr>
    </w:p>
    <w:p w:rsidR="00360FA9" w:rsidRDefault="00360FA9" w:rsidP="001D3277">
      <w:pPr>
        <w:spacing w:after="0" w:line="240" w:lineRule="auto"/>
        <w:rPr>
          <w:rFonts w:cstheme="minorHAnsi"/>
        </w:rPr>
      </w:pPr>
    </w:p>
    <w:p w:rsidR="001D3277" w:rsidRPr="00C97C26" w:rsidRDefault="001D3277" w:rsidP="00360FA9">
      <w:pPr>
        <w:spacing w:after="0" w:line="240" w:lineRule="auto"/>
        <w:jc w:val="center"/>
        <w:rPr>
          <w:rFonts w:cstheme="minorHAnsi"/>
          <w:b/>
        </w:rPr>
      </w:pPr>
      <w:r w:rsidRPr="00C97C26">
        <w:rPr>
          <w:rFonts w:cstheme="minorHAnsi"/>
          <w:b/>
        </w:rPr>
        <w:t>FAQ</w:t>
      </w:r>
      <w:r w:rsidR="00C41719">
        <w:rPr>
          <w:rFonts w:cstheme="minorHAnsi"/>
          <w:b/>
        </w:rPr>
        <w:t>s</w:t>
      </w:r>
    </w:p>
    <w:p w:rsidR="001D3277" w:rsidRDefault="001D3277" w:rsidP="001D3277">
      <w:pPr>
        <w:spacing w:after="0" w:line="240" w:lineRule="auto"/>
        <w:rPr>
          <w:rFonts w:cstheme="minorHAnsi"/>
        </w:rPr>
      </w:pPr>
      <w:r w:rsidRPr="001D3277">
        <w:rPr>
          <w:rFonts w:cstheme="minorHAnsi"/>
          <w:b/>
        </w:rPr>
        <w:t>Can I leave at any-time during the</w:t>
      </w:r>
      <w:r w:rsidR="00C41719">
        <w:rPr>
          <w:rFonts w:cstheme="minorHAnsi"/>
          <w:b/>
        </w:rPr>
        <w:t xml:space="preserve"> week-long</w:t>
      </w:r>
      <w:r w:rsidRPr="001D3277">
        <w:rPr>
          <w:rFonts w:cstheme="minorHAnsi"/>
          <w:b/>
        </w:rPr>
        <w:t xml:space="preserve"> program?</w:t>
      </w:r>
      <w:r>
        <w:rPr>
          <w:rFonts w:cstheme="minorHAnsi"/>
        </w:rPr>
        <w:t xml:space="preserve"> Barring any emergencies, participants are expected to stay all five days of the program.</w:t>
      </w:r>
    </w:p>
    <w:p w:rsidR="001D3277" w:rsidRDefault="001D3277" w:rsidP="001D3277">
      <w:pPr>
        <w:pStyle w:val="NoSpacing"/>
        <w:rPr>
          <w:rFonts w:cstheme="minorHAnsi"/>
          <w:b/>
        </w:rPr>
      </w:pPr>
    </w:p>
    <w:p w:rsidR="001D3277" w:rsidRPr="001D3277" w:rsidRDefault="001D3277" w:rsidP="001D3277">
      <w:pPr>
        <w:pStyle w:val="NoSpacing"/>
      </w:pPr>
      <w:r w:rsidRPr="001D3277">
        <w:rPr>
          <w:rFonts w:cstheme="minorHAnsi"/>
          <w:b/>
        </w:rPr>
        <w:t>Is the Orientation event on</w:t>
      </w:r>
      <w:r w:rsidRPr="001D3277">
        <w:rPr>
          <w:b/>
        </w:rPr>
        <w:t xml:space="preserve"> Thursday, September 13, 2018, 5 -7 PM (in metro Atlanta) option</w:t>
      </w:r>
      <w:r>
        <w:rPr>
          <w:b/>
        </w:rPr>
        <w:t>al</w:t>
      </w:r>
      <w:r w:rsidRPr="001D3277">
        <w:rPr>
          <w:b/>
        </w:rPr>
        <w:t>?</w:t>
      </w:r>
      <w:r>
        <w:rPr>
          <w:b/>
        </w:rPr>
        <w:t xml:space="preserve"> </w:t>
      </w:r>
      <w:r>
        <w:t xml:space="preserve">All participants are expected to attend the Orientation event. This is the first time you will meet your class </w:t>
      </w:r>
      <w:r w:rsidR="0068386C">
        <w:t xml:space="preserve">members, </w:t>
      </w:r>
      <w:r>
        <w:t>and this event will set the stage for our time in Savannah.</w:t>
      </w:r>
    </w:p>
    <w:p w:rsidR="001D3277" w:rsidRDefault="001D3277" w:rsidP="001D3277">
      <w:pPr>
        <w:spacing w:after="0" w:line="240" w:lineRule="auto"/>
        <w:rPr>
          <w:rFonts w:cstheme="minorHAnsi"/>
        </w:rPr>
      </w:pPr>
    </w:p>
    <w:p w:rsidR="001D3277" w:rsidRPr="00C80E55" w:rsidRDefault="00C97C26" w:rsidP="001D3277">
      <w:pPr>
        <w:spacing w:after="0" w:line="240" w:lineRule="auto"/>
        <w:rPr>
          <w:rFonts w:cstheme="minorHAnsi"/>
        </w:rPr>
      </w:pPr>
      <w:r w:rsidRPr="00C97C26">
        <w:rPr>
          <w:rFonts w:cstheme="minorHAnsi"/>
          <w:b/>
        </w:rPr>
        <w:t>Are there pre-assignments?</w:t>
      </w:r>
      <w:r>
        <w:rPr>
          <w:rFonts w:cstheme="minorHAnsi"/>
        </w:rPr>
        <w:t xml:space="preserve"> Yes. We recognize that we have a sho</w:t>
      </w:r>
      <w:r w:rsidR="0068386C">
        <w:rPr>
          <w:rFonts w:cstheme="minorHAnsi"/>
        </w:rPr>
        <w:t>rt amount of time together in Savannah. T</w:t>
      </w:r>
      <w:r>
        <w:rPr>
          <w:rFonts w:cstheme="minorHAnsi"/>
        </w:rPr>
        <w:t>o optimize what we can cover and accomplish during the week</w:t>
      </w:r>
      <w:r w:rsidR="0068386C">
        <w:rPr>
          <w:rFonts w:cstheme="minorHAnsi"/>
        </w:rPr>
        <w:t>,</w:t>
      </w:r>
      <w:r>
        <w:rPr>
          <w:rFonts w:cstheme="minorHAnsi"/>
        </w:rPr>
        <w:t xml:space="preserve"> you will be provided with a few pre-assignments including</w:t>
      </w:r>
      <w:r w:rsidR="0068386C">
        <w:rPr>
          <w:rFonts w:cstheme="minorHAnsi"/>
        </w:rPr>
        <w:t xml:space="preserve"> a leadership assessment</w:t>
      </w:r>
      <w:r>
        <w:rPr>
          <w:rFonts w:cstheme="minorHAnsi"/>
        </w:rPr>
        <w:t xml:space="preserve">. </w:t>
      </w:r>
    </w:p>
    <w:p w:rsidR="001D3277" w:rsidRDefault="001D3277" w:rsidP="001D3277">
      <w:pPr>
        <w:pStyle w:val="NoSpacing"/>
      </w:pPr>
    </w:p>
    <w:p w:rsidR="00C97C26" w:rsidRDefault="00C97C26" w:rsidP="001D3277">
      <w:pPr>
        <w:pStyle w:val="NoSpacing"/>
      </w:pPr>
      <w:r>
        <w:rPr>
          <w:b/>
        </w:rPr>
        <w:t>How should I come to Savannah</w:t>
      </w:r>
      <w:r>
        <w:t>? Ar</w:t>
      </w:r>
      <w:r w:rsidR="00360FA9">
        <w:t xml:space="preserve">rive curious, open to exploration </w:t>
      </w:r>
      <w:r w:rsidR="0068386C">
        <w:t>and ready to engage in substantial</w:t>
      </w:r>
      <w:r>
        <w:t xml:space="preserve">, challenging and exciting topics.  </w:t>
      </w:r>
    </w:p>
    <w:p w:rsidR="00C97C26" w:rsidRDefault="00C97C26" w:rsidP="001D3277">
      <w:pPr>
        <w:pStyle w:val="NoSpacing"/>
      </w:pPr>
    </w:p>
    <w:p w:rsidR="00DE3754" w:rsidRDefault="00C41719" w:rsidP="001D3277">
      <w:pPr>
        <w:pStyle w:val="NoSpacing"/>
      </w:pPr>
      <w:r>
        <w:t>Want to share more about RLI and learn about your other classmates? Click on the story below</w:t>
      </w:r>
      <w:r w:rsidR="0068386C">
        <w:t xml:space="preserve"> and share it!</w:t>
      </w:r>
    </w:p>
    <w:p w:rsidR="00C41719" w:rsidRDefault="00C41719" w:rsidP="001D3277">
      <w:pPr>
        <w:pStyle w:val="NoSpacing"/>
      </w:pPr>
    </w:p>
    <w:p w:rsidR="0068386C" w:rsidRPr="0068386C" w:rsidRDefault="0068386C" w:rsidP="001D3277">
      <w:pPr>
        <w:pStyle w:val="NoSpacing"/>
        <w:rPr>
          <w:i/>
        </w:rPr>
      </w:pPr>
      <w:r>
        <w:rPr>
          <w:i/>
        </w:rPr>
        <w:t>ARC Accepts 56 Leaders for 2018 Regional Leadership Institute</w:t>
      </w:r>
    </w:p>
    <w:p w:rsidR="00DE3754" w:rsidRDefault="0068386C">
      <w:hyperlink r:id="rId7" w:history="1">
        <w:r w:rsidR="00C41719" w:rsidRPr="0058744A">
          <w:rPr>
            <w:rStyle w:val="Hyperlink"/>
          </w:rPr>
          <w:t>https://atlantaregional.org/news/leadership-engagement/arc-selects-56-lead</w:t>
        </w:r>
        <w:r w:rsidR="00C41719" w:rsidRPr="0058744A">
          <w:rPr>
            <w:rStyle w:val="Hyperlink"/>
          </w:rPr>
          <w:t>e</w:t>
        </w:r>
        <w:r w:rsidR="00C41719" w:rsidRPr="0058744A">
          <w:rPr>
            <w:rStyle w:val="Hyperlink"/>
          </w:rPr>
          <w:t>rs-for-2018-regional-leadership-institute/</w:t>
        </w:r>
      </w:hyperlink>
      <w:bookmarkStart w:id="0" w:name="_GoBack"/>
      <w:bookmarkEnd w:id="0"/>
    </w:p>
    <w:p w:rsidR="00C41719" w:rsidRDefault="00C41719"/>
    <w:p w:rsidR="00360FA9" w:rsidRDefault="0068386C">
      <w:r>
        <w:t>If you have questions after reviewing</w:t>
      </w:r>
      <w:r w:rsidR="004F2455">
        <w:t xml:space="preserve"> this letter, please feel free to reach out to me. </w:t>
      </w:r>
    </w:p>
    <w:p w:rsidR="004F2455" w:rsidRDefault="004F2455">
      <w:r>
        <w:t xml:space="preserve">Warmly,  </w:t>
      </w:r>
    </w:p>
    <w:p w:rsidR="004F2455" w:rsidRDefault="004F2455">
      <w:r>
        <w:t>Sade</w:t>
      </w:r>
    </w:p>
    <w:p w:rsidR="0068386C" w:rsidRDefault="0068386C">
      <w:r w:rsidRPr="0068386C">
        <w:rPr>
          <w:highlight w:val="yellow"/>
        </w:rPr>
        <w:lastRenderedPageBreak/>
        <w:t>Include email and direct phone # here</w:t>
      </w:r>
    </w:p>
    <w:sectPr w:rsidR="00683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552BF"/>
    <w:multiLevelType w:val="hybridMultilevel"/>
    <w:tmpl w:val="7DE42D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96AF7"/>
    <w:multiLevelType w:val="hybridMultilevel"/>
    <w:tmpl w:val="B1640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A54AB"/>
    <w:multiLevelType w:val="multilevel"/>
    <w:tmpl w:val="C8D4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54"/>
    <w:rsid w:val="001D3277"/>
    <w:rsid w:val="00315E62"/>
    <w:rsid w:val="00351F64"/>
    <w:rsid w:val="00360FA9"/>
    <w:rsid w:val="003D41C3"/>
    <w:rsid w:val="004F2455"/>
    <w:rsid w:val="00556FC0"/>
    <w:rsid w:val="00657FE8"/>
    <w:rsid w:val="0068386C"/>
    <w:rsid w:val="006C5F6A"/>
    <w:rsid w:val="00746FB1"/>
    <w:rsid w:val="00880036"/>
    <w:rsid w:val="00991EB1"/>
    <w:rsid w:val="00AB72D1"/>
    <w:rsid w:val="00AD4A1B"/>
    <w:rsid w:val="00C34A6C"/>
    <w:rsid w:val="00C41719"/>
    <w:rsid w:val="00C97C26"/>
    <w:rsid w:val="00CB0544"/>
    <w:rsid w:val="00CC7C2A"/>
    <w:rsid w:val="00DE3754"/>
    <w:rsid w:val="00E5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1A674"/>
  <w15:chartTrackingRefBased/>
  <w15:docId w15:val="{402C85FD-EF30-4323-B96C-C429F2D0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327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60FA9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315E6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C4171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F6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57F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7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tlantaregional.org/news/leadership-engagement/arc-selects-56-leaders-for-2018-regional-leadership-institu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018rli.eventbrite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Folashade Alao</dc:creator>
  <cp:keywords/>
  <dc:description/>
  <cp:lastModifiedBy>Stephen Causby</cp:lastModifiedBy>
  <cp:revision>2</cp:revision>
  <cp:lastPrinted>2018-07-05T18:25:00Z</cp:lastPrinted>
  <dcterms:created xsi:type="dcterms:W3CDTF">2018-07-09T17:37:00Z</dcterms:created>
  <dcterms:modified xsi:type="dcterms:W3CDTF">2018-07-09T17:37:00Z</dcterms:modified>
</cp:coreProperties>
</file>